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66" w:rsidRPr="00D97166" w:rsidRDefault="00D97166" w:rsidP="00D97166">
      <w:pPr>
        <w:rPr>
          <w:sz w:val="22"/>
          <w:szCs w:val="22"/>
        </w:rPr>
      </w:pPr>
      <w:r w:rsidRPr="00D97166">
        <w:rPr>
          <w:sz w:val="22"/>
          <w:szCs w:val="22"/>
        </w:rPr>
        <w:t xml:space="preserve">Roma, </w:t>
      </w:r>
      <w:r w:rsidR="0052334A">
        <w:rPr>
          <w:sz w:val="22"/>
          <w:szCs w:val="22"/>
        </w:rPr>
        <w:t>8</w:t>
      </w:r>
      <w:bookmarkStart w:id="0" w:name="_GoBack"/>
      <w:bookmarkEnd w:id="0"/>
      <w:r w:rsidRPr="00D97166">
        <w:rPr>
          <w:sz w:val="22"/>
          <w:szCs w:val="22"/>
        </w:rPr>
        <w:t>/2/2018</w:t>
      </w:r>
    </w:p>
    <w:p w:rsidR="00D97166" w:rsidRPr="00D97166" w:rsidRDefault="00D97166" w:rsidP="00D97166">
      <w:pPr>
        <w:jc w:val="right"/>
        <w:rPr>
          <w:sz w:val="22"/>
          <w:szCs w:val="22"/>
        </w:rPr>
      </w:pPr>
      <w:r w:rsidRPr="00D97166">
        <w:rPr>
          <w:sz w:val="22"/>
          <w:szCs w:val="22"/>
        </w:rPr>
        <w:t>Agli organi di stampa</w:t>
      </w:r>
    </w:p>
    <w:p w:rsidR="00D97166" w:rsidRDefault="00D97166" w:rsidP="00D97166">
      <w:pPr>
        <w:jc w:val="center"/>
        <w:rPr>
          <w:b/>
          <w:sz w:val="22"/>
          <w:szCs w:val="22"/>
        </w:rPr>
      </w:pPr>
      <w:r w:rsidRPr="000811AC">
        <w:rPr>
          <w:b/>
          <w:sz w:val="22"/>
          <w:szCs w:val="22"/>
        </w:rPr>
        <w:t>COMUNICATO STAMPA</w:t>
      </w:r>
    </w:p>
    <w:p w:rsidR="0052334A" w:rsidRPr="000811AC" w:rsidRDefault="0052334A" w:rsidP="00D97166">
      <w:pPr>
        <w:jc w:val="center"/>
        <w:rPr>
          <w:b/>
          <w:sz w:val="22"/>
          <w:szCs w:val="22"/>
        </w:rPr>
      </w:pPr>
    </w:p>
    <w:p w:rsidR="00D97166" w:rsidRDefault="00D97166" w:rsidP="0052334A">
      <w:pPr>
        <w:jc w:val="center"/>
        <w:rPr>
          <w:b/>
          <w:sz w:val="22"/>
          <w:szCs w:val="22"/>
        </w:rPr>
      </w:pPr>
      <w:r w:rsidRPr="00D97166">
        <w:rPr>
          <w:b/>
          <w:sz w:val="22"/>
          <w:szCs w:val="22"/>
        </w:rPr>
        <w:t>RISCHIO AMIANTO IN ITALIA – CONVEGNO A BARI E VISITA AL CANTIERE FIBRONIT</w:t>
      </w:r>
    </w:p>
    <w:p w:rsidR="0052334A" w:rsidRPr="00D97166" w:rsidRDefault="0052334A" w:rsidP="00D97166">
      <w:pPr>
        <w:rPr>
          <w:b/>
          <w:sz w:val="22"/>
          <w:szCs w:val="22"/>
        </w:rPr>
      </w:pPr>
    </w:p>
    <w:p w:rsidR="00D97166" w:rsidRPr="00D97166" w:rsidRDefault="00D97166" w:rsidP="00D97166">
      <w:pPr>
        <w:jc w:val="both"/>
        <w:rPr>
          <w:sz w:val="22"/>
          <w:szCs w:val="22"/>
        </w:rPr>
      </w:pPr>
      <w:r w:rsidRPr="00D97166">
        <w:rPr>
          <w:sz w:val="22"/>
          <w:szCs w:val="22"/>
        </w:rPr>
        <w:t>La SIGEA (Società Italiana di Geologia Ambientale), dopo la giornata dedicata all’amianto organizzata a Roma lo scorso 22 novembre, il prossimo 12 marzo organizza un secondo evento a Bari. Il Convegno, che si terrà presso la sala congressi della Camera di Commercio di Bari, sarà occasione per presentare il numero speciale di Geologia dell’Ambiente “</w:t>
      </w:r>
      <w:r w:rsidRPr="00D97166">
        <w:rPr>
          <w:i/>
          <w:sz w:val="22"/>
          <w:szCs w:val="22"/>
        </w:rPr>
        <w:t>Rischio amianto in Italia: da minerale pregiato a minaccia per la salute e per l’ambiente</w:t>
      </w:r>
      <w:r w:rsidRPr="00D97166">
        <w:rPr>
          <w:sz w:val="22"/>
          <w:szCs w:val="22"/>
        </w:rPr>
        <w:t xml:space="preserve">” per il quale si sono coinvolti gli esperti afferenti agli enti di ricerca, alle istituzioni e i consulenti maggiormente impegnati in tema di amianto. Il volume è scaricabile gratuitamente dal sito web Sigea al seguente indirizzo: </w:t>
      </w:r>
      <w:hyperlink r:id="rId8" w:history="1">
        <w:r w:rsidRPr="00D97166">
          <w:rPr>
            <w:rStyle w:val="Collegamentoipertestuale"/>
            <w:sz w:val="22"/>
            <w:szCs w:val="22"/>
          </w:rPr>
          <w:t>http://www.sigeaweb.it/documenti/gda-supplemento-4-2017.pdf</w:t>
        </w:r>
      </w:hyperlink>
      <w:r w:rsidRPr="00D97166">
        <w:rPr>
          <w:sz w:val="22"/>
          <w:szCs w:val="22"/>
        </w:rPr>
        <w:t xml:space="preserve"> </w:t>
      </w:r>
    </w:p>
    <w:p w:rsidR="00D97166" w:rsidRPr="00D97166" w:rsidRDefault="00D97166" w:rsidP="00D97166">
      <w:pPr>
        <w:jc w:val="both"/>
        <w:rPr>
          <w:sz w:val="22"/>
          <w:szCs w:val="22"/>
        </w:rPr>
      </w:pPr>
      <w:r w:rsidRPr="00D97166">
        <w:rPr>
          <w:sz w:val="22"/>
          <w:szCs w:val="22"/>
        </w:rPr>
        <w:t>L’evento co-organizzato con l’Ordine dei Geologi della Puglia, l’Ordine dei Chimici di Bari e l’Ordine degli Architetti di Bari, moderato Eugenio Scandale (Presidente Accademia Pugliese delle Scienze), si propone di approfondire i vari aspetti tecnico-normativi associati all’uso e al riciclo dei materiali contenenti amianto e i relativi rischi ambientali e sanitari. La giornata si articola in due parti: nella prima parte, dopo i saluti delle Autorità, saranno analizzati i ruoli delle amministrazioni pubbliche e delle professioni tecniche nella complessa gestione della tutela dell’ambiente e della salute; nella seconda parte seguono gli interventi sugli aspetti sanitari e tecnico-normativi, sulla redazione dei Piani regionali, sulla gestione dei rifiuti contenenti amianto con un focus sulla trasformazione dei rifiuti di amianto in nuova risorsa da reinserire nel mercato nell'ottica dell'economia circolare e infine i dati recenti sulla bonifica del Sito di Interesse Nazionale "</w:t>
      </w:r>
      <w:proofErr w:type="spellStart"/>
      <w:r w:rsidRPr="00D97166">
        <w:rPr>
          <w:sz w:val="22"/>
          <w:szCs w:val="22"/>
        </w:rPr>
        <w:t>Fibronit</w:t>
      </w:r>
      <w:proofErr w:type="spellEnd"/>
      <w:r w:rsidRPr="00D97166">
        <w:rPr>
          <w:sz w:val="22"/>
          <w:szCs w:val="22"/>
        </w:rPr>
        <w:t>".</w:t>
      </w:r>
    </w:p>
    <w:p w:rsidR="00D97166" w:rsidRPr="00D97166" w:rsidRDefault="00D97166" w:rsidP="00D97166">
      <w:pPr>
        <w:jc w:val="both"/>
        <w:rPr>
          <w:sz w:val="22"/>
          <w:szCs w:val="22"/>
        </w:rPr>
      </w:pPr>
      <w:r w:rsidRPr="00D97166">
        <w:rPr>
          <w:sz w:val="22"/>
          <w:szCs w:val="22"/>
        </w:rPr>
        <w:t xml:space="preserve">Alle 16, dopo il convegno, è prevista la visita al cantiere </w:t>
      </w:r>
      <w:proofErr w:type="spellStart"/>
      <w:r w:rsidRPr="00D97166">
        <w:rPr>
          <w:sz w:val="22"/>
          <w:szCs w:val="22"/>
        </w:rPr>
        <w:t>Fibronit</w:t>
      </w:r>
      <w:proofErr w:type="spellEnd"/>
      <w:r w:rsidRPr="00D97166">
        <w:rPr>
          <w:sz w:val="22"/>
          <w:szCs w:val="22"/>
        </w:rPr>
        <w:t xml:space="preserve"> dove sono in corso i lavori di messa in sicurezza permanente del sito.</w:t>
      </w:r>
    </w:p>
    <w:p w:rsidR="00D97166" w:rsidRPr="00D97166" w:rsidRDefault="00D97166" w:rsidP="00D97166">
      <w:pPr>
        <w:jc w:val="both"/>
        <w:rPr>
          <w:sz w:val="22"/>
          <w:szCs w:val="22"/>
        </w:rPr>
      </w:pPr>
      <w:r w:rsidRPr="00D97166">
        <w:rPr>
          <w:sz w:val="22"/>
          <w:szCs w:val="22"/>
        </w:rPr>
        <w:t xml:space="preserve">Nonostante siano passati oltre vent’anni dall’entrata in vigore della Legge n. 257, del 27 marzo 1992, che ha previsto la cessazione dell’impiego dell’amianto, su tutto il territorio nazionale sono ancora presenti ingenti quantità di manufatti contenenti amianto. “È necessario – sottolinea </w:t>
      </w:r>
      <w:r w:rsidRPr="005A6650">
        <w:rPr>
          <w:b/>
          <w:sz w:val="22"/>
          <w:szCs w:val="22"/>
        </w:rPr>
        <w:t xml:space="preserve">Antonio </w:t>
      </w:r>
      <w:proofErr w:type="spellStart"/>
      <w:r w:rsidRPr="005A6650">
        <w:rPr>
          <w:b/>
          <w:sz w:val="22"/>
          <w:szCs w:val="22"/>
        </w:rPr>
        <w:t>Decaro</w:t>
      </w:r>
      <w:proofErr w:type="spellEnd"/>
      <w:r w:rsidRPr="00D97166">
        <w:rPr>
          <w:sz w:val="22"/>
          <w:szCs w:val="22"/>
        </w:rPr>
        <w:t xml:space="preserve"> che ha curato la presentazione del volume – continuare a promuovere iniziative di studio e ricerca di nuovi metodi che, nel rispetto dei vincoli di equilibrio tra costi e benefici, consentano di restituire una fotografia veritiera della situazione attuale, favorendo interventi più mirati ed efficaci in relazione all’effettiva valutazione delle criticità.”</w:t>
      </w:r>
    </w:p>
    <w:p w:rsidR="00D97166" w:rsidRPr="00D97166" w:rsidRDefault="00D97166" w:rsidP="00D97166">
      <w:pPr>
        <w:jc w:val="both"/>
        <w:rPr>
          <w:sz w:val="22"/>
          <w:szCs w:val="22"/>
        </w:rPr>
      </w:pPr>
      <w:r w:rsidRPr="00D97166">
        <w:rPr>
          <w:sz w:val="22"/>
          <w:szCs w:val="22"/>
        </w:rPr>
        <w:t xml:space="preserve">“Attraverso la monografia dedicata all’amianto e gli eventi sul territorio, come quello di Bari del 12 marzo, mettiamo a disposizione dei decisori, dei tecnici e di ogni cittadino – dichiara </w:t>
      </w:r>
      <w:r w:rsidRPr="005A6650">
        <w:rPr>
          <w:b/>
          <w:sz w:val="22"/>
          <w:szCs w:val="22"/>
        </w:rPr>
        <w:t>Antonello Fiore</w:t>
      </w:r>
      <w:r w:rsidRPr="00D97166">
        <w:rPr>
          <w:sz w:val="22"/>
          <w:szCs w:val="22"/>
        </w:rPr>
        <w:t xml:space="preserve">, Presidente della Sigea – quelle informazioni e quei concetti su un tema, qual è quello dell’amianto e dei rischi connessi per la salute, di notevole delicatezza e di grande interesse sociale. L’auspicio che ci prefiggiamo è quello di contribuire al raggiungimento, attraverso la più ampia, qualificata e corretta informazione, di obiettivi sostanziali in termini di riduzione </w:t>
      </w:r>
      <w:r w:rsidR="0052334A">
        <w:rPr>
          <w:sz w:val="22"/>
          <w:szCs w:val="22"/>
        </w:rPr>
        <w:t>del rischio amianto in Italia.”</w:t>
      </w:r>
    </w:p>
    <w:p w:rsidR="00D97166" w:rsidRPr="00D97166" w:rsidRDefault="00D97166" w:rsidP="00D97166">
      <w:pPr>
        <w:jc w:val="both"/>
        <w:rPr>
          <w:sz w:val="22"/>
          <w:szCs w:val="22"/>
        </w:rPr>
      </w:pPr>
      <w:r w:rsidRPr="00D97166">
        <w:rPr>
          <w:sz w:val="22"/>
          <w:szCs w:val="22"/>
        </w:rPr>
        <w:t>In allegato il programma dell’evento.</w:t>
      </w:r>
    </w:p>
    <w:p w:rsidR="000811AC" w:rsidRPr="00E10A79" w:rsidRDefault="0044516D" w:rsidP="000811AC">
      <w:pPr>
        <w:ind w:left="3261"/>
        <w:jc w:val="center"/>
        <w:rPr>
          <w:rFonts w:ascii="Times New Roman" w:hAnsi="Times New Roman"/>
        </w:rPr>
      </w:pPr>
      <w:r>
        <w:rPr>
          <w:rFonts w:ascii="Times New Roman" w:hAnsi="Times New Roman"/>
        </w:rPr>
        <w:t xml:space="preserve">f.to </w:t>
      </w:r>
      <w:r w:rsidR="005A6650">
        <w:rPr>
          <w:rFonts w:ascii="Times New Roman" w:hAnsi="Times New Roman"/>
        </w:rPr>
        <w:t xml:space="preserve">Ufficio Stampa </w:t>
      </w:r>
      <w:r w:rsidR="000811AC" w:rsidRPr="00E10A79">
        <w:rPr>
          <w:rFonts w:ascii="Times New Roman" w:hAnsi="Times New Roman"/>
        </w:rPr>
        <w:t>S</w:t>
      </w:r>
      <w:r w:rsidR="005A6650" w:rsidRPr="00E10A79">
        <w:rPr>
          <w:rFonts w:ascii="Times New Roman" w:hAnsi="Times New Roman"/>
        </w:rPr>
        <w:t>igea</w:t>
      </w:r>
    </w:p>
    <w:p w:rsidR="000811AC" w:rsidRDefault="000811AC" w:rsidP="00D97166">
      <w:pPr>
        <w:jc w:val="both"/>
        <w:rPr>
          <w:sz w:val="22"/>
          <w:szCs w:val="22"/>
        </w:rPr>
      </w:pPr>
      <w:r>
        <w:rPr>
          <w:sz w:val="22"/>
          <w:szCs w:val="22"/>
        </w:rPr>
        <w:t>Delegato Sigea per l’</w:t>
      </w:r>
      <w:proofErr w:type="spellStart"/>
      <w:r>
        <w:rPr>
          <w:sz w:val="22"/>
          <w:szCs w:val="22"/>
        </w:rPr>
        <w:t>organizzazine</w:t>
      </w:r>
      <w:proofErr w:type="spellEnd"/>
      <w:r>
        <w:rPr>
          <w:sz w:val="22"/>
          <w:szCs w:val="22"/>
        </w:rPr>
        <w:t>:</w:t>
      </w:r>
    </w:p>
    <w:p w:rsidR="000811AC" w:rsidRDefault="000811AC" w:rsidP="00D97166">
      <w:pPr>
        <w:jc w:val="both"/>
        <w:rPr>
          <w:b/>
          <w:sz w:val="22"/>
          <w:szCs w:val="22"/>
        </w:rPr>
      </w:pPr>
      <w:r w:rsidRPr="000811AC">
        <w:rPr>
          <w:b/>
          <w:sz w:val="22"/>
          <w:szCs w:val="22"/>
        </w:rPr>
        <w:t xml:space="preserve">Antonio </w:t>
      </w:r>
      <w:proofErr w:type="spellStart"/>
      <w:r w:rsidRPr="000811AC">
        <w:rPr>
          <w:b/>
          <w:sz w:val="22"/>
          <w:szCs w:val="22"/>
        </w:rPr>
        <w:t>Paglionico</w:t>
      </w:r>
      <w:proofErr w:type="spellEnd"/>
      <w:r w:rsidRPr="000811AC">
        <w:rPr>
          <w:b/>
          <w:sz w:val="22"/>
          <w:szCs w:val="22"/>
        </w:rPr>
        <w:t xml:space="preserve"> (+39 340 260 6396)</w:t>
      </w:r>
    </w:p>
    <w:p w:rsidR="005A6650" w:rsidRPr="005A6650" w:rsidRDefault="005A6650" w:rsidP="00D97166">
      <w:pPr>
        <w:jc w:val="both"/>
        <w:rPr>
          <w:b/>
          <w:sz w:val="10"/>
          <w:szCs w:val="10"/>
        </w:rPr>
      </w:pPr>
    </w:p>
    <w:p w:rsidR="00D97166" w:rsidRDefault="00D97166" w:rsidP="00D97166">
      <w:pPr>
        <w:jc w:val="both"/>
        <w:rPr>
          <w:sz w:val="22"/>
          <w:szCs w:val="22"/>
        </w:rPr>
      </w:pPr>
      <w:r>
        <w:rPr>
          <w:sz w:val="22"/>
          <w:szCs w:val="22"/>
        </w:rPr>
        <w:t>Pre</w:t>
      </w:r>
      <w:r w:rsidR="000811AC">
        <w:rPr>
          <w:sz w:val="22"/>
          <w:szCs w:val="22"/>
        </w:rPr>
        <w:t>sidente Ordine Geologi:</w:t>
      </w:r>
    </w:p>
    <w:p w:rsidR="00D97166" w:rsidRDefault="00D97166" w:rsidP="00D97166">
      <w:pPr>
        <w:jc w:val="both"/>
        <w:rPr>
          <w:b/>
          <w:sz w:val="22"/>
          <w:szCs w:val="22"/>
        </w:rPr>
      </w:pPr>
      <w:r w:rsidRPr="00D97166">
        <w:rPr>
          <w:b/>
          <w:sz w:val="22"/>
          <w:szCs w:val="22"/>
        </w:rPr>
        <w:t>Salvatore Valletta (</w:t>
      </w:r>
      <w:r w:rsidR="000811AC">
        <w:rPr>
          <w:b/>
          <w:sz w:val="22"/>
          <w:szCs w:val="22"/>
        </w:rPr>
        <w:t>+39 389 964 1055)</w:t>
      </w:r>
    </w:p>
    <w:p w:rsidR="005A6650" w:rsidRPr="005A6650" w:rsidRDefault="005A6650" w:rsidP="00D97166">
      <w:pPr>
        <w:jc w:val="both"/>
        <w:rPr>
          <w:b/>
          <w:sz w:val="10"/>
          <w:szCs w:val="10"/>
        </w:rPr>
      </w:pPr>
    </w:p>
    <w:sectPr w:rsidR="005A6650" w:rsidRPr="005A6650" w:rsidSect="00A340B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C1" w:rsidRDefault="00454FC1" w:rsidP="00471D26">
      <w:r>
        <w:separator/>
      </w:r>
    </w:p>
  </w:endnote>
  <w:endnote w:type="continuationSeparator" w:id="0">
    <w:p w:rsidR="00454FC1" w:rsidRDefault="00454FC1"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9A3" w:rsidRPr="004B1DAF" w:rsidRDefault="001E09A3" w:rsidP="00471D26">
    <w:pPr>
      <w:pStyle w:val="Pidipagina"/>
      <w:jc w:val="center"/>
      <w:rPr>
        <w:i/>
      </w:rPr>
    </w:pPr>
    <w:r w:rsidRPr="004B1DAF">
      <w:rPr>
        <w:rFonts w:ascii="Times New Roman" w:hAnsi="Times New Roman"/>
        <w:i/>
        <w:w w:val="106"/>
        <w:sz w:val="18"/>
        <w:szCs w:val="18"/>
      </w:rPr>
      <w:t>Associazione di protezione ambientale a carattere nazionale riconosciuta dal Ministero dell'Ambiente e della Tutela del Territorio e del Mare con Decreto Ministeriale del 24 maggio 2007 (G.U. n. 127 del 4/6/2007)</w:t>
    </w:r>
  </w:p>
  <w:p w:rsidR="001E09A3" w:rsidRDefault="001E09A3">
    <w:pPr>
      <w:pStyle w:val="Pidipagina"/>
    </w:pPr>
  </w:p>
  <w:p w:rsidR="001E09A3" w:rsidRDefault="001E09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C1" w:rsidRDefault="00454FC1" w:rsidP="00471D26">
      <w:r>
        <w:separator/>
      </w:r>
    </w:p>
  </w:footnote>
  <w:footnote w:type="continuationSeparator" w:id="0">
    <w:p w:rsidR="00454FC1" w:rsidRDefault="00454FC1" w:rsidP="0047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4A0" w:firstRow="1" w:lastRow="0" w:firstColumn="1" w:lastColumn="0" w:noHBand="0" w:noVBand="1"/>
    </w:tblPr>
    <w:tblGrid>
      <w:gridCol w:w="2234"/>
      <w:gridCol w:w="3309"/>
    </w:tblGrid>
    <w:tr w:rsidR="001E09A3" w:rsidRPr="000811AC" w:rsidTr="00F729F3">
      <w:trPr>
        <w:trHeight w:val="992"/>
        <w:jc w:val="center"/>
      </w:trPr>
      <w:tc>
        <w:tcPr>
          <w:tcW w:w="2234" w:type="dxa"/>
          <w:hideMark/>
        </w:tcPr>
        <w:p w:rsidR="001E09A3" w:rsidRPr="00AD2B9C" w:rsidRDefault="001E09A3" w:rsidP="00F729F3">
          <w:pPr>
            <w:rPr>
              <w:rFonts w:ascii="Times New Roman" w:hAnsi="Times New Roman"/>
              <w:sz w:val="18"/>
              <w:szCs w:val="18"/>
            </w:rPr>
          </w:pPr>
          <w:r>
            <w:rPr>
              <w:rFonts w:ascii="Times New Roman" w:hAnsi="Times New Roman"/>
              <w:b/>
              <w:noProof/>
              <w:sz w:val="18"/>
              <w:szCs w:val="18"/>
            </w:rPr>
            <w:drawing>
              <wp:inline distT="0" distB="0" distL="0" distR="0" wp14:anchorId="1E075AD9" wp14:editId="1B34EECE">
                <wp:extent cx="1371600" cy="7651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5175"/>
                        </a:xfrm>
                        <a:prstGeom prst="rect">
                          <a:avLst/>
                        </a:prstGeom>
                        <a:noFill/>
                        <a:ln>
                          <a:noFill/>
                        </a:ln>
                      </pic:spPr>
                    </pic:pic>
                  </a:graphicData>
                </a:graphic>
              </wp:inline>
            </w:drawing>
          </w:r>
        </w:p>
      </w:tc>
      <w:tc>
        <w:tcPr>
          <w:tcW w:w="3309" w:type="dxa"/>
        </w:tcPr>
        <w:p w:rsidR="001E09A3" w:rsidRPr="00AD2B9C" w:rsidRDefault="001E09A3" w:rsidP="00F729F3">
          <w:pPr>
            <w:pStyle w:val="Titolo1"/>
            <w:rPr>
              <w:sz w:val="18"/>
              <w:szCs w:val="18"/>
            </w:rPr>
          </w:pPr>
          <w:r w:rsidRPr="00AD2B9C">
            <w:rPr>
              <w:sz w:val="18"/>
              <w:szCs w:val="18"/>
            </w:rPr>
            <w:t>Società Italiana di Geologia Ambientale</w:t>
          </w:r>
        </w:p>
        <w:p w:rsidR="001E09A3" w:rsidRPr="000811AC" w:rsidRDefault="001E09A3" w:rsidP="00F729F3">
          <w:pPr>
            <w:rPr>
              <w:rFonts w:ascii="Times New Roman" w:hAnsi="Times New Roman"/>
              <w:sz w:val="18"/>
              <w:szCs w:val="18"/>
            </w:rPr>
          </w:pPr>
          <w:r w:rsidRPr="000811AC">
            <w:rPr>
              <w:rFonts w:ascii="Times New Roman" w:hAnsi="Times New Roman"/>
              <w:sz w:val="18"/>
              <w:szCs w:val="18"/>
            </w:rPr>
            <w:t xml:space="preserve">C/O </w:t>
          </w:r>
          <w:proofErr w:type="spellStart"/>
          <w:r w:rsidRPr="000811AC">
            <w:rPr>
              <w:rFonts w:ascii="Times New Roman" w:hAnsi="Times New Roman"/>
              <w:sz w:val="18"/>
              <w:szCs w:val="18"/>
            </w:rPr>
            <w:t>Fidaf</w:t>
          </w:r>
          <w:proofErr w:type="spellEnd"/>
          <w:r w:rsidRPr="000811AC">
            <w:rPr>
              <w:rFonts w:ascii="Times New Roman" w:hAnsi="Times New Roman"/>
              <w:sz w:val="18"/>
              <w:szCs w:val="18"/>
            </w:rPr>
            <w:t xml:space="preserve"> via Livenza, 6 00198 Roma</w:t>
          </w:r>
        </w:p>
        <w:p w:rsidR="001E09A3" w:rsidRPr="0052334A" w:rsidRDefault="001E09A3" w:rsidP="00F729F3">
          <w:pPr>
            <w:rPr>
              <w:rFonts w:ascii="Times New Roman" w:hAnsi="Times New Roman"/>
              <w:sz w:val="18"/>
              <w:szCs w:val="18"/>
              <w:lang w:val="en-US"/>
            </w:rPr>
          </w:pPr>
          <w:r w:rsidRPr="0052334A">
            <w:rPr>
              <w:rFonts w:ascii="Times New Roman" w:hAnsi="Times New Roman"/>
              <w:sz w:val="18"/>
              <w:szCs w:val="18"/>
              <w:lang w:val="en-US"/>
            </w:rPr>
            <w:t>C.F. 04336801008</w:t>
          </w:r>
        </w:p>
        <w:p w:rsidR="001E09A3" w:rsidRPr="0052334A" w:rsidRDefault="001E09A3" w:rsidP="00F729F3">
          <w:pPr>
            <w:rPr>
              <w:rFonts w:ascii="Times New Roman" w:hAnsi="Times New Roman"/>
              <w:sz w:val="18"/>
              <w:szCs w:val="18"/>
              <w:lang w:val="en-US"/>
            </w:rPr>
          </w:pPr>
          <w:r w:rsidRPr="0052334A">
            <w:rPr>
              <w:rFonts w:ascii="Times New Roman" w:hAnsi="Times New Roman"/>
              <w:sz w:val="18"/>
              <w:szCs w:val="18"/>
              <w:lang w:val="en-US"/>
            </w:rPr>
            <w:t>sito web: www.sigeaweb.it</w:t>
          </w:r>
        </w:p>
        <w:p w:rsidR="000811AC" w:rsidRPr="000811AC" w:rsidRDefault="001E09A3" w:rsidP="000811AC">
          <w:pPr>
            <w:rPr>
              <w:rFonts w:ascii="Times New Roman" w:hAnsi="Times New Roman"/>
              <w:sz w:val="18"/>
              <w:szCs w:val="18"/>
            </w:rPr>
          </w:pPr>
          <w:r w:rsidRPr="000811AC">
            <w:rPr>
              <w:rFonts w:ascii="Times New Roman" w:hAnsi="Times New Roman"/>
              <w:sz w:val="18"/>
              <w:szCs w:val="18"/>
            </w:rPr>
            <w:t xml:space="preserve">e-mail: </w:t>
          </w:r>
          <w:hyperlink r:id="rId2" w:history="1">
            <w:r w:rsidR="00D97166" w:rsidRPr="000811AC">
              <w:rPr>
                <w:sz w:val="18"/>
                <w:szCs w:val="18"/>
              </w:rPr>
              <w:t>info@sigeaweb.it</w:t>
            </w:r>
          </w:hyperlink>
        </w:p>
        <w:p w:rsidR="00D97166" w:rsidRPr="000811AC" w:rsidRDefault="00D97166" w:rsidP="000811AC">
          <w:pPr>
            <w:rPr>
              <w:rFonts w:ascii="Times New Roman" w:hAnsi="Times New Roman"/>
              <w:sz w:val="18"/>
              <w:szCs w:val="18"/>
            </w:rPr>
          </w:pPr>
          <w:r w:rsidRPr="000811AC">
            <w:rPr>
              <w:rFonts w:ascii="Times New Roman" w:hAnsi="Times New Roman"/>
              <w:sz w:val="18"/>
              <w:szCs w:val="18"/>
            </w:rPr>
            <w:t>PEC info@pec.sigeaweb.it</w:t>
          </w:r>
        </w:p>
      </w:tc>
    </w:tr>
  </w:tbl>
  <w:p w:rsidR="001E09A3" w:rsidRPr="000811AC" w:rsidRDefault="001E09A3" w:rsidP="000811A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785621"/>
    <w:multiLevelType w:val="hybridMultilevel"/>
    <w:tmpl w:val="F5320EBE"/>
    <w:lvl w:ilvl="0" w:tplc="C8D29F04">
      <w:start w:val="6"/>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6051D7"/>
    <w:multiLevelType w:val="multilevel"/>
    <w:tmpl w:val="D5D4A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E016D"/>
    <w:multiLevelType w:val="multilevel"/>
    <w:tmpl w:val="AC6E6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34278"/>
    <w:multiLevelType w:val="multilevel"/>
    <w:tmpl w:val="5824C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52CB6"/>
    <w:multiLevelType w:val="multilevel"/>
    <w:tmpl w:val="DD3E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636CF0"/>
    <w:multiLevelType w:val="hybridMultilevel"/>
    <w:tmpl w:val="1DFEFEA8"/>
    <w:lvl w:ilvl="0" w:tplc="D8F610E2">
      <w:start w:val="16"/>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756873"/>
    <w:multiLevelType w:val="multilevel"/>
    <w:tmpl w:val="B636B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0791A"/>
    <w:multiLevelType w:val="multilevel"/>
    <w:tmpl w:val="7F76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6D4BCE"/>
    <w:multiLevelType w:val="multilevel"/>
    <w:tmpl w:val="BABA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8"/>
  </w:num>
  <w:num w:numId="5">
    <w:abstractNumId w:val="7"/>
  </w:num>
  <w:num w:numId="6">
    <w:abstractNumId w:val="4"/>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B2C"/>
    <w:rsid w:val="0002507D"/>
    <w:rsid w:val="0002773A"/>
    <w:rsid w:val="0005519A"/>
    <w:rsid w:val="000811AC"/>
    <w:rsid w:val="00084AEF"/>
    <w:rsid w:val="00087AC0"/>
    <w:rsid w:val="000A2058"/>
    <w:rsid w:val="000C07FD"/>
    <w:rsid w:val="000C5139"/>
    <w:rsid w:val="000C652A"/>
    <w:rsid w:val="000D34AD"/>
    <w:rsid w:val="000E5E74"/>
    <w:rsid w:val="000F289B"/>
    <w:rsid w:val="0010590C"/>
    <w:rsid w:val="00144A39"/>
    <w:rsid w:val="001462DC"/>
    <w:rsid w:val="0015266C"/>
    <w:rsid w:val="00172C05"/>
    <w:rsid w:val="001960F3"/>
    <w:rsid w:val="001A24D9"/>
    <w:rsid w:val="001A2F8D"/>
    <w:rsid w:val="001A3BAB"/>
    <w:rsid w:val="001B3369"/>
    <w:rsid w:val="001B5D4B"/>
    <w:rsid w:val="001E09A3"/>
    <w:rsid w:val="00200217"/>
    <w:rsid w:val="00205177"/>
    <w:rsid w:val="00223BDE"/>
    <w:rsid w:val="00253944"/>
    <w:rsid w:val="0025769D"/>
    <w:rsid w:val="00293D01"/>
    <w:rsid w:val="002B37D5"/>
    <w:rsid w:val="002B61DE"/>
    <w:rsid w:val="002D264F"/>
    <w:rsid w:val="002E7954"/>
    <w:rsid w:val="00330525"/>
    <w:rsid w:val="003776B8"/>
    <w:rsid w:val="003A3A4C"/>
    <w:rsid w:val="003A5657"/>
    <w:rsid w:val="003B128D"/>
    <w:rsid w:val="003B1B1B"/>
    <w:rsid w:val="003C731D"/>
    <w:rsid w:val="003E240D"/>
    <w:rsid w:val="004207DB"/>
    <w:rsid w:val="00422511"/>
    <w:rsid w:val="00424A4A"/>
    <w:rsid w:val="0044516D"/>
    <w:rsid w:val="00454FC1"/>
    <w:rsid w:val="00465453"/>
    <w:rsid w:val="00471D26"/>
    <w:rsid w:val="00472C47"/>
    <w:rsid w:val="00482186"/>
    <w:rsid w:val="00486042"/>
    <w:rsid w:val="004A3413"/>
    <w:rsid w:val="004A5F69"/>
    <w:rsid w:val="004B2846"/>
    <w:rsid w:val="004B561C"/>
    <w:rsid w:val="004F118A"/>
    <w:rsid w:val="00511B2C"/>
    <w:rsid w:val="0052334A"/>
    <w:rsid w:val="005272D2"/>
    <w:rsid w:val="00552E95"/>
    <w:rsid w:val="00565F66"/>
    <w:rsid w:val="00595D5C"/>
    <w:rsid w:val="005A6650"/>
    <w:rsid w:val="005C7EF9"/>
    <w:rsid w:val="005D6D71"/>
    <w:rsid w:val="005D7EC4"/>
    <w:rsid w:val="00603EB5"/>
    <w:rsid w:val="00614500"/>
    <w:rsid w:val="00620069"/>
    <w:rsid w:val="00625E02"/>
    <w:rsid w:val="00640C9D"/>
    <w:rsid w:val="00664DDA"/>
    <w:rsid w:val="00671ABC"/>
    <w:rsid w:val="006806FF"/>
    <w:rsid w:val="00683C04"/>
    <w:rsid w:val="00683D56"/>
    <w:rsid w:val="0069121D"/>
    <w:rsid w:val="00697645"/>
    <w:rsid w:val="006B107F"/>
    <w:rsid w:val="006D3B53"/>
    <w:rsid w:val="006D5E87"/>
    <w:rsid w:val="006F493F"/>
    <w:rsid w:val="006F4D3D"/>
    <w:rsid w:val="007053C9"/>
    <w:rsid w:val="0071420F"/>
    <w:rsid w:val="007357C6"/>
    <w:rsid w:val="007416E5"/>
    <w:rsid w:val="0074200F"/>
    <w:rsid w:val="0078094F"/>
    <w:rsid w:val="00784271"/>
    <w:rsid w:val="007B23B8"/>
    <w:rsid w:val="007C4FBD"/>
    <w:rsid w:val="007D2D7E"/>
    <w:rsid w:val="007E765F"/>
    <w:rsid w:val="00830B69"/>
    <w:rsid w:val="008420E0"/>
    <w:rsid w:val="00845578"/>
    <w:rsid w:val="00856761"/>
    <w:rsid w:val="00871281"/>
    <w:rsid w:val="0089507D"/>
    <w:rsid w:val="00895BDF"/>
    <w:rsid w:val="008C7A36"/>
    <w:rsid w:val="008D6232"/>
    <w:rsid w:val="009000CC"/>
    <w:rsid w:val="0092324D"/>
    <w:rsid w:val="009247E9"/>
    <w:rsid w:val="00943E93"/>
    <w:rsid w:val="009A41AA"/>
    <w:rsid w:val="009B048A"/>
    <w:rsid w:val="009B2911"/>
    <w:rsid w:val="009C3B93"/>
    <w:rsid w:val="009C5272"/>
    <w:rsid w:val="009F32D1"/>
    <w:rsid w:val="009F3984"/>
    <w:rsid w:val="00A07C6A"/>
    <w:rsid w:val="00A11DCB"/>
    <w:rsid w:val="00A318B6"/>
    <w:rsid w:val="00A340B8"/>
    <w:rsid w:val="00A3472F"/>
    <w:rsid w:val="00A57FC0"/>
    <w:rsid w:val="00A618CC"/>
    <w:rsid w:val="00A70835"/>
    <w:rsid w:val="00AD3F97"/>
    <w:rsid w:val="00AD5EF5"/>
    <w:rsid w:val="00AD6AA1"/>
    <w:rsid w:val="00AE06E1"/>
    <w:rsid w:val="00AE2F5B"/>
    <w:rsid w:val="00AE54E8"/>
    <w:rsid w:val="00AF62C4"/>
    <w:rsid w:val="00B04E37"/>
    <w:rsid w:val="00B1353D"/>
    <w:rsid w:val="00B14686"/>
    <w:rsid w:val="00B16BBA"/>
    <w:rsid w:val="00B43F18"/>
    <w:rsid w:val="00B50F63"/>
    <w:rsid w:val="00B52206"/>
    <w:rsid w:val="00B52CC4"/>
    <w:rsid w:val="00B5323F"/>
    <w:rsid w:val="00B576DE"/>
    <w:rsid w:val="00B578B3"/>
    <w:rsid w:val="00B6680A"/>
    <w:rsid w:val="00B86E7D"/>
    <w:rsid w:val="00B93294"/>
    <w:rsid w:val="00BB53F4"/>
    <w:rsid w:val="00BD2F64"/>
    <w:rsid w:val="00BD582E"/>
    <w:rsid w:val="00C05AE2"/>
    <w:rsid w:val="00C12DE5"/>
    <w:rsid w:val="00C95398"/>
    <w:rsid w:val="00CA4A03"/>
    <w:rsid w:val="00CA6581"/>
    <w:rsid w:val="00CD2A19"/>
    <w:rsid w:val="00CE24DC"/>
    <w:rsid w:val="00CE77F0"/>
    <w:rsid w:val="00D04538"/>
    <w:rsid w:val="00D70041"/>
    <w:rsid w:val="00D724E9"/>
    <w:rsid w:val="00D83CC2"/>
    <w:rsid w:val="00D94D23"/>
    <w:rsid w:val="00D97166"/>
    <w:rsid w:val="00D9779F"/>
    <w:rsid w:val="00DC2BAA"/>
    <w:rsid w:val="00E16A2D"/>
    <w:rsid w:val="00E208F9"/>
    <w:rsid w:val="00E52D01"/>
    <w:rsid w:val="00E64B63"/>
    <w:rsid w:val="00E70174"/>
    <w:rsid w:val="00EA4CE3"/>
    <w:rsid w:val="00EB04BE"/>
    <w:rsid w:val="00EB7C20"/>
    <w:rsid w:val="00ED5C71"/>
    <w:rsid w:val="00EE0082"/>
    <w:rsid w:val="00EE3217"/>
    <w:rsid w:val="00EE54F7"/>
    <w:rsid w:val="00F0415C"/>
    <w:rsid w:val="00F3153B"/>
    <w:rsid w:val="00F33371"/>
    <w:rsid w:val="00F43CD4"/>
    <w:rsid w:val="00F54933"/>
    <w:rsid w:val="00F54ED1"/>
    <w:rsid w:val="00F729F3"/>
    <w:rsid w:val="00F741FB"/>
    <w:rsid w:val="00F76728"/>
    <w:rsid w:val="00FA7A6D"/>
    <w:rsid w:val="00FB307E"/>
    <w:rsid w:val="00FB3365"/>
    <w:rsid w:val="00FC0CF0"/>
    <w:rsid w:val="00FE4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1B2C"/>
    <w:pPr>
      <w:ind w:right="0"/>
      <w:jc w:val="left"/>
    </w:pPr>
    <w:rPr>
      <w:rFonts w:eastAsiaTheme="minorEastAsia"/>
      <w:sz w:val="24"/>
      <w:szCs w:val="24"/>
      <w:lang w:eastAsia="it-IT"/>
    </w:rPr>
  </w:style>
  <w:style w:type="paragraph" w:styleId="Titolo1">
    <w:name w:val="heading 1"/>
    <w:basedOn w:val="Normale"/>
    <w:next w:val="Normale"/>
    <w:link w:val="Titolo1Carattere"/>
    <w:qFormat/>
    <w:rsid w:val="00205177"/>
    <w:pPr>
      <w:keepNext/>
      <w:outlineLvl w:val="0"/>
    </w:pPr>
    <w:rPr>
      <w:rFonts w:ascii="Times New Roman" w:eastAsia="Times New Roman" w:hAnsi="Times New Roman" w:cs="Times New Roman"/>
      <w:b/>
      <w:szCs w:val="20"/>
    </w:rPr>
  </w:style>
  <w:style w:type="paragraph" w:styleId="Titolo2">
    <w:name w:val="heading 2"/>
    <w:basedOn w:val="Normale"/>
    <w:next w:val="Normale"/>
    <w:link w:val="Titolo2Carattere"/>
    <w:uiPriority w:val="9"/>
    <w:semiHidden/>
    <w:unhideWhenUsed/>
    <w:qFormat/>
    <w:rsid w:val="00EE00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578B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05177"/>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2051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177"/>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471D26"/>
    <w:pPr>
      <w:tabs>
        <w:tab w:val="center" w:pos="4819"/>
        <w:tab w:val="right" w:pos="9638"/>
      </w:tabs>
    </w:pPr>
  </w:style>
  <w:style w:type="character" w:customStyle="1" w:styleId="IntestazioneCarattere">
    <w:name w:val="Intestazione Carattere"/>
    <w:basedOn w:val="Carpredefinitoparagrafo"/>
    <w:link w:val="Intestazione"/>
    <w:uiPriority w:val="99"/>
    <w:rsid w:val="00471D26"/>
    <w:rPr>
      <w:rFonts w:eastAsiaTheme="minorEastAsia"/>
      <w:sz w:val="24"/>
      <w:szCs w:val="24"/>
      <w:lang w:eastAsia="it-IT"/>
    </w:rPr>
  </w:style>
  <w:style w:type="paragraph" w:styleId="Pidipagina">
    <w:name w:val="footer"/>
    <w:basedOn w:val="Normale"/>
    <w:link w:val="PidipaginaCarattere"/>
    <w:uiPriority w:val="99"/>
    <w:unhideWhenUsed/>
    <w:rsid w:val="00471D26"/>
    <w:pPr>
      <w:tabs>
        <w:tab w:val="center" w:pos="4819"/>
        <w:tab w:val="right" w:pos="9638"/>
      </w:tabs>
    </w:pPr>
  </w:style>
  <w:style w:type="character" w:customStyle="1" w:styleId="PidipaginaCarattere">
    <w:name w:val="Piè di pagina Carattere"/>
    <w:basedOn w:val="Carpredefinitoparagrafo"/>
    <w:link w:val="Pidipagina"/>
    <w:uiPriority w:val="99"/>
    <w:rsid w:val="00471D26"/>
    <w:rPr>
      <w:rFonts w:eastAsiaTheme="minorEastAsia"/>
      <w:sz w:val="24"/>
      <w:szCs w:val="24"/>
      <w:lang w:eastAsia="it-IT"/>
    </w:rPr>
  </w:style>
  <w:style w:type="character" w:styleId="Collegamentoipertestuale">
    <w:name w:val="Hyperlink"/>
    <w:uiPriority w:val="99"/>
    <w:unhideWhenUsed/>
    <w:rsid w:val="00471D26"/>
    <w:rPr>
      <w:color w:val="0000FF"/>
      <w:u w:val="single"/>
    </w:rPr>
  </w:style>
  <w:style w:type="paragraph" w:customStyle="1" w:styleId="Default">
    <w:name w:val="Default"/>
    <w:rsid w:val="00471D26"/>
    <w:pPr>
      <w:autoSpaceDE w:val="0"/>
      <w:autoSpaceDN w:val="0"/>
      <w:adjustRightInd w:val="0"/>
      <w:ind w:right="0"/>
      <w:jc w:val="left"/>
    </w:pPr>
    <w:rPr>
      <w:rFonts w:ascii="Times New Roman" w:eastAsia="Calibri" w:hAnsi="Times New Roman" w:cs="Times New Roman"/>
      <w:color w:val="000000"/>
      <w:sz w:val="24"/>
      <w:szCs w:val="24"/>
      <w:lang w:eastAsia="it-IT"/>
    </w:rPr>
  </w:style>
  <w:style w:type="character" w:styleId="Enfasigrassetto">
    <w:name w:val="Strong"/>
    <w:basedOn w:val="Carpredefinitoparagrafo"/>
    <w:uiPriority w:val="22"/>
    <w:qFormat/>
    <w:rsid w:val="008420E0"/>
    <w:rPr>
      <w:b/>
      <w:bCs/>
    </w:rPr>
  </w:style>
  <w:style w:type="character" w:customStyle="1" w:styleId="apple-converted-space">
    <w:name w:val="apple-converted-space"/>
    <w:basedOn w:val="Carpredefinitoparagrafo"/>
    <w:rsid w:val="008420E0"/>
  </w:style>
  <w:style w:type="character" w:customStyle="1" w:styleId="Titolo3Carattere">
    <w:name w:val="Titolo 3 Carattere"/>
    <w:basedOn w:val="Carpredefinitoparagrafo"/>
    <w:link w:val="Titolo3"/>
    <w:uiPriority w:val="9"/>
    <w:semiHidden/>
    <w:rsid w:val="00B578B3"/>
    <w:rPr>
      <w:rFonts w:asciiTheme="majorHAnsi" w:eastAsiaTheme="majorEastAsia" w:hAnsiTheme="majorHAnsi" w:cstheme="majorBidi"/>
      <w:b/>
      <w:bCs/>
      <w:color w:val="4F81BD" w:themeColor="accent1"/>
      <w:sz w:val="24"/>
      <w:szCs w:val="24"/>
      <w:lang w:eastAsia="it-IT"/>
    </w:rPr>
  </w:style>
  <w:style w:type="paragraph" w:styleId="NormaleWeb">
    <w:name w:val="Normal (Web)"/>
    <w:basedOn w:val="Normale"/>
    <w:uiPriority w:val="99"/>
    <w:semiHidden/>
    <w:unhideWhenUsed/>
    <w:rsid w:val="00B578B3"/>
    <w:pPr>
      <w:spacing w:before="100" w:beforeAutospacing="1" w:after="100" w:afterAutospacing="1"/>
    </w:pPr>
    <w:rPr>
      <w:rFonts w:ascii="Times New Roman" w:eastAsia="Times New Roman" w:hAnsi="Times New Roman" w:cs="Times New Roman"/>
    </w:rPr>
  </w:style>
  <w:style w:type="table" w:styleId="Grigliatabella">
    <w:name w:val="Table Grid"/>
    <w:basedOn w:val="Tabellanormale"/>
    <w:uiPriority w:val="59"/>
    <w:rsid w:val="00784271"/>
    <w:pPr>
      <w:ind w:right="0"/>
      <w:jc w:val="left"/>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mailto">
    <w:name w:val="link-mailto"/>
    <w:basedOn w:val="Carpredefinitoparagrafo"/>
    <w:rsid w:val="00084AEF"/>
  </w:style>
  <w:style w:type="character" w:styleId="Enfasicorsivo">
    <w:name w:val="Emphasis"/>
    <w:basedOn w:val="Carpredefinitoparagrafo"/>
    <w:uiPriority w:val="20"/>
    <w:qFormat/>
    <w:rsid w:val="00E70174"/>
    <w:rPr>
      <w:i/>
      <w:iCs/>
    </w:rPr>
  </w:style>
  <w:style w:type="paragraph" w:styleId="IndirizzoHTML">
    <w:name w:val="HTML Address"/>
    <w:basedOn w:val="Normale"/>
    <w:link w:val="IndirizzoHTMLCarattere"/>
    <w:uiPriority w:val="99"/>
    <w:semiHidden/>
    <w:unhideWhenUsed/>
    <w:rsid w:val="00565F66"/>
    <w:rPr>
      <w:rFonts w:ascii="Times New Roman" w:eastAsia="Times New Roman" w:hAnsi="Times New Roman" w:cs="Times New Roman"/>
      <w:i/>
      <w:iCs/>
    </w:rPr>
  </w:style>
  <w:style w:type="character" w:customStyle="1" w:styleId="IndirizzoHTMLCarattere">
    <w:name w:val="Indirizzo HTML Carattere"/>
    <w:basedOn w:val="Carpredefinitoparagrafo"/>
    <w:link w:val="IndirizzoHTML"/>
    <w:uiPriority w:val="99"/>
    <w:semiHidden/>
    <w:rsid w:val="00565F66"/>
    <w:rPr>
      <w:rFonts w:ascii="Times New Roman" w:eastAsia="Times New Roman" w:hAnsi="Times New Roman" w:cs="Times New Roman"/>
      <w:i/>
      <w:iCs/>
      <w:sz w:val="24"/>
      <w:szCs w:val="24"/>
      <w:lang w:eastAsia="it-IT"/>
    </w:rPr>
  </w:style>
  <w:style w:type="character" w:customStyle="1" w:styleId="nome-circolo">
    <w:name w:val="nome-circolo"/>
    <w:basedOn w:val="Carpredefinitoparagrafo"/>
    <w:rsid w:val="002B37D5"/>
  </w:style>
  <w:style w:type="character" w:customStyle="1" w:styleId="via">
    <w:name w:val="via"/>
    <w:basedOn w:val="Carpredefinitoparagrafo"/>
    <w:rsid w:val="002B37D5"/>
  </w:style>
  <w:style w:type="character" w:customStyle="1" w:styleId="citta">
    <w:name w:val="citta"/>
    <w:basedOn w:val="Carpredefinitoparagrafo"/>
    <w:rsid w:val="002B37D5"/>
  </w:style>
  <w:style w:type="character" w:customStyle="1" w:styleId="telefono1">
    <w:name w:val="telefono1"/>
    <w:basedOn w:val="Carpredefinitoparagrafo"/>
    <w:rsid w:val="002B37D5"/>
  </w:style>
  <w:style w:type="character" w:customStyle="1" w:styleId="fax">
    <w:name w:val="fax"/>
    <w:basedOn w:val="Carpredefinitoparagrafo"/>
    <w:rsid w:val="002B37D5"/>
  </w:style>
  <w:style w:type="paragraph" w:customStyle="1" w:styleId="CM2">
    <w:name w:val="CM2"/>
    <w:basedOn w:val="Default"/>
    <w:next w:val="Default"/>
    <w:uiPriority w:val="99"/>
    <w:rsid w:val="0002507D"/>
    <w:pPr>
      <w:widowControl w:val="0"/>
    </w:pPr>
    <w:rPr>
      <w:rFonts w:eastAsiaTheme="minorEastAsia"/>
      <w:color w:val="auto"/>
    </w:rPr>
  </w:style>
  <w:style w:type="paragraph" w:customStyle="1" w:styleId="CM3">
    <w:name w:val="CM3"/>
    <w:basedOn w:val="Default"/>
    <w:next w:val="Default"/>
    <w:uiPriority w:val="99"/>
    <w:rsid w:val="0002507D"/>
    <w:pPr>
      <w:widowControl w:val="0"/>
    </w:pPr>
    <w:rPr>
      <w:rFonts w:eastAsiaTheme="minorEastAsia"/>
      <w:color w:val="auto"/>
    </w:rPr>
  </w:style>
  <w:style w:type="paragraph" w:styleId="Paragrafoelenco">
    <w:name w:val="List Paragraph"/>
    <w:basedOn w:val="Normale"/>
    <w:uiPriority w:val="34"/>
    <w:qFormat/>
    <w:rsid w:val="00AE54E8"/>
    <w:pPr>
      <w:ind w:left="720"/>
      <w:contextualSpacing/>
    </w:pPr>
  </w:style>
  <w:style w:type="character" w:customStyle="1" w:styleId="Titolo2Carattere">
    <w:name w:val="Titolo 2 Carattere"/>
    <w:basedOn w:val="Carpredefinitoparagrafo"/>
    <w:link w:val="Titolo2"/>
    <w:uiPriority w:val="9"/>
    <w:semiHidden/>
    <w:rsid w:val="00EE0082"/>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rsid w:val="00EE0082"/>
    <w:pPr>
      <w:suppressAutoHyphens/>
      <w:ind w:right="566"/>
      <w:jc w:val="both"/>
    </w:pPr>
    <w:rPr>
      <w:rFonts w:ascii="Times New Roman" w:eastAsia="Times New Roman" w:hAnsi="Times New Roman" w:cs="Times New Roman"/>
      <w:sz w:val="20"/>
      <w:szCs w:val="20"/>
      <w:lang w:eastAsia="ar-SA"/>
    </w:rPr>
  </w:style>
  <w:style w:type="character" w:customStyle="1" w:styleId="CorpotestoCarattere">
    <w:name w:val="Corpo testo Carattere"/>
    <w:basedOn w:val="Carpredefinitoparagrafo"/>
    <w:link w:val="Corpotesto"/>
    <w:rsid w:val="00EE0082"/>
    <w:rPr>
      <w:rFonts w:ascii="Times New Roman" w:eastAsia="Times New Roman" w:hAnsi="Times New Roman" w:cs="Times New Roman"/>
      <w:sz w:val="20"/>
      <w:szCs w:val="20"/>
      <w:lang w:eastAsia="ar-SA"/>
    </w:rPr>
  </w:style>
  <w:style w:type="paragraph" w:customStyle="1" w:styleId="Corpodeltesto21">
    <w:name w:val="Corpo del testo 21"/>
    <w:basedOn w:val="Normale"/>
    <w:rsid w:val="00EE0082"/>
    <w:pPr>
      <w:suppressAutoHyphens/>
      <w:ind w:right="282"/>
      <w:jc w:val="both"/>
    </w:pPr>
    <w:rPr>
      <w:rFonts w:ascii="Times New Roman" w:eastAsia="Times New Roman" w:hAnsi="Times New Roman" w:cs="Times New Roman"/>
      <w:szCs w:val="20"/>
      <w:lang w:eastAsia="ar-SA"/>
    </w:rPr>
  </w:style>
  <w:style w:type="character" w:customStyle="1" w:styleId="m6934471976836864627gmail-msohyperlink">
    <w:name w:val="m_6934471976836864627gmail-msohyperlink"/>
    <w:basedOn w:val="Carpredefinitoparagrafo"/>
    <w:rsid w:val="006D3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right="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1B2C"/>
    <w:pPr>
      <w:ind w:right="0"/>
      <w:jc w:val="left"/>
    </w:pPr>
    <w:rPr>
      <w:rFonts w:eastAsiaTheme="minorEastAsia"/>
      <w:sz w:val="24"/>
      <w:szCs w:val="24"/>
      <w:lang w:eastAsia="it-IT"/>
    </w:rPr>
  </w:style>
  <w:style w:type="paragraph" w:styleId="Titolo1">
    <w:name w:val="heading 1"/>
    <w:basedOn w:val="Normale"/>
    <w:next w:val="Normale"/>
    <w:link w:val="Titolo1Carattere"/>
    <w:qFormat/>
    <w:rsid w:val="00205177"/>
    <w:pPr>
      <w:keepNext/>
      <w:outlineLvl w:val="0"/>
    </w:pPr>
    <w:rPr>
      <w:rFonts w:ascii="Times New Roman" w:eastAsia="Times New Roman" w:hAnsi="Times New Roman" w:cs="Times New Roman"/>
      <w:b/>
      <w:szCs w:val="20"/>
    </w:rPr>
  </w:style>
  <w:style w:type="paragraph" w:styleId="Titolo2">
    <w:name w:val="heading 2"/>
    <w:basedOn w:val="Normale"/>
    <w:next w:val="Normale"/>
    <w:link w:val="Titolo2Carattere"/>
    <w:uiPriority w:val="9"/>
    <w:semiHidden/>
    <w:unhideWhenUsed/>
    <w:qFormat/>
    <w:rsid w:val="00EE00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578B3"/>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05177"/>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sid w:val="0020517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177"/>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471D26"/>
    <w:pPr>
      <w:tabs>
        <w:tab w:val="center" w:pos="4819"/>
        <w:tab w:val="right" w:pos="9638"/>
      </w:tabs>
    </w:pPr>
  </w:style>
  <w:style w:type="character" w:customStyle="1" w:styleId="IntestazioneCarattere">
    <w:name w:val="Intestazione Carattere"/>
    <w:basedOn w:val="Carpredefinitoparagrafo"/>
    <w:link w:val="Intestazione"/>
    <w:uiPriority w:val="99"/>
    <w:rsid w:val="00471D26"/>
    <w:rPr>
      <w:rFonts w:eastAsiaTheme="minorEastAsia"/>
      <w:sz w:val="24"/>
      <w:szCs w:val="24"/>
      <w:lang w:eastAsia="it-IT"/>
    </w:rPr>
  </w:style>
  <w:style w:type="paragraph" w:styleId="Pidipagina">
    <w:name w:val="footer"/>
    <w:basedOn w:val="Normale"/>
    <w:link w:val="PidipaginaCarattere"/>
    <w:uiPriority w:val="99"/>
    <w:unhideWhenUsed/>
    <w:rsid w:val="00471D26"/>
    <w:pPr>
      <w:tabs>
        <w:tab w:val="center" w:pos="4819"/>
        <w:tab w:val="right" w:pos="9638"/>
      </w:tabs>
    </w:pPr>
  </w:style>
  <w:style w:type="character" w:customStyle="1" w:styleId="PidipaginaCarattere">
    <w:name w:val="Piè di pagina Carattere"/>
    <w:basedOn w:val="Carpredefinitoparagrafo"/>
    <w:link w:val="Pidipagina"/>
    <w:uiPriority w:val="99"/>
    <w:rsid w:val="00471D26"/>
    <w:rPr>
      <w:rFonts w:eastAsiaTheme="minorEastAsia"/>
      <w:sz w:val="24"/>
      <w:szCs w:val="24"/>
      <w:lang w:eastAsia="it-IT"/>
    </w:rPr>
  </w:style>
  <w:style w:type="character" w:styleId="Collegamentoipertestuale">
    <w:name w:val="Hyperlink"/>
    <w:uiPriority w:val="99"/>
    <w:unhideWhenUsed/>
    <w:rsid w:val="00471D26"/>
    <w:rPr>
      <w:color w:val="0000FF"/>
      <w:u w:val="single"/>
    </w:rPr>
  </w:style>
  <w:style w:type="paragraph" w:customStyle="1" w:styleId="Default">
    <w:name w:val="Default"/>
    <w:rsid w:val="00471D26"/>
    <w:pPr>
      <w:autoSpaceDE w:val="0"/>
      <w:autoSpaceDN w:val="0"/>
      <w:adjustRightInd w:val="0"/>
      <w:ind w:right="0"/>
      <w:jc w:val="left"/>
    </w:pPr>
    <w:rPr>
      <w:rFonts w:ascii="Times New Roman" w:eastAsia="Calibri" w:hAnsi="Times New Roman" w:cs="Times New Roman"/>
      <w:color w:val="000000"/>
      <w:sz w:val="24"/>
      <w:szCs w:val="24"/>
      <w:lang w:eastAsia="it-IT"/>
    </w:rPr>
  </w:style>
  <w:style w:type="character" w:styleId="Enfasigrassetto">
    <w:name w:val="Strong"/>
    <w:basedOn w:val="Carpredefinitoparagrafo"/>
    <w:uiPriority w:val="22"/>
    <w:qFormat/>
    <w:rsid w:val="008420E0"/>
    <w:rPr>
      <w:b/>
      <w:bCs/>
    </w:rPr>
  </w:style>
  <w:style w:type="character" w:customStyle="1" w:styleId="apple-converted-space">
    <w:name w:val="apple-converted-space"/>
    <w:basedOn w:val="Carpredefinitoparagrafo"/>
    <w:rsid w:val="008420E0"/>
  </w:style>
  <w:style w:type="character" w:customStyle="1" w:styleId="Titolo3Carattere">
    <w:name w:val="Titolo 3 Carattere"/>
    <w:basedOn w:val="Carpredefinitoparagrafo"/>
    <w:link w:val="Titolo3"/>
    <w:uiPriority w:val="9"/>
    <w:semiHidden/>
    <w:rsid w:val="00B578B3"/>
    <w:rPr>
      <w:rFonts w:asciiTheme="majorHAnsi" w:eastAsiaTheme="majorEastAsia" w:hAnsiTheme="majorHAnsi" w:cstheme="majorBidi"/>
      <w:b/>
      <w:bCs/>
      <w:color w:val="4F81BD" w:themeColor="accent1"/>
      <w:sz w:val="24"/>
      <w:szCs w:val="24"/>
      <w:lang w:eastAsia="it-IT"/>
    </w:rPr>
  </w:style>
  <w:style w:type="paragraph" w:styleId="NormaleWeb">
    <w:name w:val="Normal (Web)"/>
    <w:basedOn w:val="Normale"/>
    <w:uiPriority w:val="99"/>
    <w:semiHidden/>
    <w:unhideWhenUsed/>
    <w:rsid w:val="00B578B3"/>
    <w:pPr>
      <w:spacing w:before="100" w:beforeAutospacing="1" w:after="100" w:afterAutospacing="1"/>
    </w:pPr>
    <w:rPr>
      <w:rFonts w:ascii="Times New Roman" w:eastAsia="Times New Roman" w:hAnsi="Times New Roman" w:cs="Times New Roman"/>
    </w:rPr>
  </w:style>
  <w:style w:type="table" w:styleId="Grigliatabella">
    <w:name w:val="Table Grid"/>
    <w:basedOn w:val="Tabellanormale"/>
    <w:uiPriority w:val="59"/>
    <w:rsid w:val="00784271"/>
    <w:pPr>
      <w:ind w:right="0"/>
      <w:jc w:val="left"/>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mailto">
    <w:name w:val="link-mailto"/>
    <w:basedOn w:val="Carpredefinitoparagrafo"/>
    <w:rsid w:val="00084AEF"/>
  </w:style>
  <w:style w:type="character" w:styleId="Enfasicorsivo">
    <w:name w:val="Emphasis"/>
    <w:basedOn w:val="Carpredefinitoparagrafo"/>
    <w:uiPriority w:val="20"/>
    <w:qFormat/>
    <w:rsid w:val="00E70174"/>
    <w:rPr>
      <w:i/>
      <w:iCs/>
    </w:rPr>
  </w:style>
  <w:style w:type="paragraph" w:styleId="IndirizzoHTML">
    <w:name w:val="HTML Address"/>
    <w:basedOn w:val="Normale"/>
    <w:link w:val="IndirizzoHTMLCarattere"/>
    <w:uiPriority w:val="99"/>
    <w:semiHidden/>
    <w:unhideWhenUsed/>
    <w:rsid w:val="00565F66"/>
    <w:rPr>
      <w:rFonts w:ascii="Times New Roman" w:eastAsia="Times New Roman" w:hAnsi="Times New Roman" w:cs="Times New Roman"/>
      <w:i/>
      <w:iCs/>
    </w:rPr>
  </w:style>
  <w:style w:type="character" w:customStyle="1" w:styleId="IndirizzoHTMLCarattere">
    <w:name w:val="Indirizzo HTML Carattere"/>
    <w:basedOn w:val="Carpredefinitoparagrafo"/>
    <w:link w:val="IndirizzoHTML"/>
    <w:uiPriority w:val="99"/>
    <w:semiHidden/>
    <w:rsid w:val="00565F66"/>
    <w:rPr>
      <w:rFonts w:ascii="Times New Roman" w:eastAsia="Times New Roman" w:hAnsi="Times New Roman" w:cs="Times New Roman"/>
      <w:i/>
      <w:iCs/>
      <w:sz w:val="24"/>
      <w:szCs w:val="24"/>
      <w:lang w:eastAsia="it-IT"/>
    </w:rPr>
  </w:style>
  <w:style w:type="character" w:customStyle="1" w:styleId="nome-circolo">
    <w:name w:val="nome-circolo"/>
    <w:basedOn w:val="Carpredefinitoparagrafo"/>
    <w:rsid w:val="002B37D5"/>
  </w:style>
  <w:style w:type="character" w:customStyle="1" w:styleId="via">
    <w:name w:val="via"/>
    <w:basedOn w:val="Carpredefinitoparagrafo"/>
    <w:rsid w:val="002B37D5"/>
  </w:style>
  <w:style w:type="character" w:customStyle="1" w:styleId="citta">
    <w:name w:val="citta"/>
    <w:basedOn w:val="Carpredefinitoparagrafo"/>
    <w:rsid w:val="002B37D5"/>
  </w:style>
  <w:style w:type="character" w:customStyle="1" w:styleId="telefono1">
    <w:name w:val="telefono1"/>
    <w:basedOn w:val="Carpredefinitoparagrafo"/>
    <w:rsid w:val="002B37D5"/>
  </w:style>
  <w:style w:type="character" w:customStyle="1" w:styleId="fax">
    <w:name w:val="fax"/>
    <w:basedOn w:val="Carpredefinitoparagrafo"/>
    <w:rsid w:val="002B37D5"/>
  </w:style>
  <w:style w:type="paragraph" w:customStyle="1" w:styleId="CM2">
    <w:name w:val="CM2"/>
    <w:basedOn w:val="Default"/>
    <w:next w:val="Default"/>
    <w:uiPriority w:val="99"/>
    <w:rsid w:val="0002507D"/>
    <w:pPr>
      <w:widowControl w:val="0"/>
    </w:pPr>
    <w:rPr>
      <w:rFonts w:eastAsiaTheme="minorEastAsia"/>
      <w:color w:val="auto"/>
    </w:rPr>
  </w:style>
  <w:style w:type="paragraph" w:customStyle="1" w:styleId="CM3">
    <w:name w:val="CM3"/>
    <w:basedOn w:val="Default"/>
    <w:next w:val="Default"/>
    <w:uiPriority w:val="99"/>
    <w:rsid w:val="0002507D"/>
    <w:pPr>
      <w:widowControl w:val="0"/>
    </w:pPr>
    <w:rPr>
      <w:rFonts w:eastAsiaTheme="minorEastAsia"/>
      <w:color w:val="auto"/>
    </w:rPr>
  </w:style>
  <w:style w:type="paragraph" w:styleId="Paragrafoelenco">
    <w:name w:val="List Paragraph"/>
    <w:basedOn w:val="Normale"/>
    <w:uiPriority w:val="34"/>
    <w:qFormat/>
    <w:rsid w:val="00AE54E8"/>
    <w:pPr>
      <w:ind w:left="720"/>
      <w:contextualSpacing/>
    </w:pPr>
  </w:style>
  <w:style w:type="character" w:customStyle="1" w:styleId="Titolo2Carattere">
    <w:name w:val="Titolo 2 Carattere"/>
    <w:basedOn w:val="Carpredefinitoparagrafo"/>
    <w:link w:val="Titolo2"/>
    <w:uiPriority w:val="9"/>
    <w:semiHidden/>
    <w:rsid w:val="00EE0082"/>
    <w:rPr>
      <w:rFonts w:asciiTheme="majorHAnsi" w:eastAsiaTheme="majorEastAsia" w:hAnsiTheme="majorHAnsi" w:cstheme="majorBidi"/>
      <w:b/>
      <w:bCs/>
      <w:color w:val="4F81BD" w:themeColor="accent1"/>
      <w:sz w:val="26"/>
      <w:szCs w:val="26"/>
      <w:lang w:eastAsia="it-IT"/>
    </w:rPr>
  </w:style>
  <w:style w:type="paragraph" w:styleId="Corpotesto">
    <w:name w:val="Body Text"/>
    <w:basedOn w:val="Normale"/>
    <w:link w:val="CorpotestoCarattere"/>
    <w:rsid w:val="00EE0082"/>
    <w:pPr>
      <w:suppressAutoHyphens/>
      <w:ind w:right="566"/>
      <w:jc w:val="both"/>
    </w:pPr>
    <w:rPr>
      <w:rFonts w:ascii="Times New Roman" w:eastAsia="Times New Roman" w:hAnsi="Times New Roman" w:cs="Times New Roman"/>
      <w:sz w:val="20"/>
      <w:szCs w:val="20"/>
      <w:lang w:eastAsia="ar-SA"/>
    </w:rPr>
  </w:style>
  <w:style w:type="character" w:customStyle="1" w:styleId="CorpotestoCarattere">
    <w:name w:val="Corpo testo Carattere"/>
    <w:basedOn w:val="Carpredefinitoparagrafo"/>
    <w:link w:val="Corpotesto"/>
    <w:rsid w:val="00EE0082"/>
    <w:rPr>
      <w:rFonts w:ascii="Times New Roman" w:eastAsia="Times New Roman" w:hAnsi="Times New Roman" w:cs="Times New Roman"/>
      <w:sz w:val="20"/>
      <w:szCs w:val="20"/>
      <w:lang w:eastAsia="ar-SA"/>
    </w:rPr>
  </w:style>
  <w:style w:type="paragraph" w:customStyle="1" w:styleId="Corpodeltesto21">
    <w:name w:val="Corpo del testo 21"/>
    <w:basedOn w:val="Normale"/>
    <w:rsid w:val="00EE0082"/>
    <w:pPr>
      <w:suppressAutoHyphens/>
      <w:ind w:right="282"/>
      <w:jc w:val="both"/>
    </w:pPr>
    <w:rPr>
      <w:rFonts w:ascii="Times New Roman" w:eastAsia="Times New Roman" w:hAnsi="Times New Roman" w:cs="Times New Roman"/>
      <w:szCs w:val="20"/>
      <w:lang w:eastAsia="ar-SA"/>
    </w:rPr>
  </w:style>
  <w:style w:type="character" w:customStyle="1" w:styleId="m6934471976836864627gmail-msohyperlink">
    <w:name w:val="m_6934471976836864627gmail-msohyperlink"/>
    <w:basedOn w:val="Carpredefinitoparagrafo"/>
    <w:rsid w:val="006D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332">
      <w:bodyDiv w:val="1"/>
      <w:marLeft w:val="0"/>
      <w:marRight w:val="0"/>
      <w:marTop w:val="0"/>
      <w:marBottom w:val="0"/>
      <w:divBdr>
        <w:top w:val="none" w:sz="0" w:space="0" w:color="auto"/>
        <w:left w:val="none" w:sz="0" w:space="0" w:color="auto"/>
        <w:bottom w:val="none" w:sz="0" w:space="0" w:color="auto"/>
        <w:right w:val="none" w:sz="0" w:space="0" w:color="auto"/>
      </w:divBdr>
      <w:divsChild>
        <w:div w:id="252790029">
          <w:marLeft w:val="0"/>
          <w:marRight w:val="0"/>
          <w:marTop w:val="0"/>
          <w:marBottom w:val="0"/>
          <w:divBdr>
            <w:top w:val="none" w:sz="0" w:space="0" w:color="auto"/>
            <w:left w:val="none" w:sz="0" w:space="0" w:color="auto"/>
            <w:bottom w:val="none" w:sz="0" w:space="0" w:color="auto"/>
            <w:right w:val="none" w:sz="0" w:space="0" w:color="auto"/>
          </w:divBdr>
        </w:div>
        <w:div w:id="1159225431">
          <w:marLeft w:val="0"/>
          <w:marRight w:val="0"/>
          <w:marTop w:val="435"/>
          <w:marBottom w:val="0"/>
          <w:divBdr>
            <w:top w:val="single" w:sz="12" w:space="0" w:color="FFFFFF"/>
            <w:left w:val="none" w:sz="0" w:space="0" w:color="auto"/>
            <w:bottom w:val="none" w:sz="0" w:space="0" w:color="auto"/>
            <w:right w:val="none" w:sz="0" w:space="0" w:color="auto"/>
          </w:divBdr>
        </w:div>
        <w:div w:id="1172993298">
          <w:marLeft w:val="0"/>
          <w:marRight w:val="0"/>
          <w:marTop w:val="0"/>
          <w:marBottom w:val="0"/>
          <w:divBdr>
            <w:top w:val="none" w:sz="0" w:space="0" w:color="auto"/>
            <w:left w:val="none" w:sz="0" w:space="0" w:color="auto"/>
            <w:bottom w:val="none" w:sz="0" w:space="0" w:color="auto"/>
            <w:right w:val="none" w:sz="0" w:space="0" w:color="auto"/>
          </w:divBdr>
          <w:divsChild>
            <w:div w:id="756563797">
              <w:marLeft w:val="0"/>
              <w:marRight w:val="0"/>
              <w:marTop w:val="0"/>
              <w:marBottom w:val="0"/>
              <w:divBdr>
                <w:top w:val="none" w:sz="0" w:space="0" w:color="auto"/>
                <w:left w:val="none" w:sz="0" w:space="0" w:color="auto"/>
                <w:bottom w:val="none" w:sz="0" w:space="0" w:color="auto"/>
                <w:right w:val="none" w:sz="0" w:space="0" w:color="auto"/>
              </w:divBdr>
              <w:divsChild>
                <w:div w:id="1113405749">
                  <w:marLeft w:val="0"/>
                  <w:marRight w:val="0"/>
                  <w:marTop w:val="0"/>
                  <w:marBottom w:val="75"/>
                  <w:divBdr>
                    <w:top w:val="none" w:sz="0" w:space="0" w:color="auto"/>
                    <w:left w:val="none" w:sz="0" w:space="0" w:color="auto"/>
                    <w:bottom w:val="none" w:sz="0" w:space="0" w:color="auto"/>
                    <w:right w:val="none" w:sz="0" w:space="0" w:color="auto"/>
                  </w:divBdr>
                </w:div>
                <w:div w:id="1248341022">
                  <w:marLeft w:val="0"/>
                  <w:marRight w:val="0"/>
                  <w:marTop w:val="0"/>
                  <w:marBottom w:val="75"/>
                  <w:divBdr>
                    <w:top w:val="none" w:sz="0" w:space="0" w:color="auto"/>
                    <w:left w:val="none" w:sz="0" w:space="0" w:color="auto"/>
                    <w:bottom w:val="none" w:sz="0" w:space="0" w:color="auto"/>
                    <w:right w:val="none" w:sz="0" w:space="0" w:color="auto"/>
                  </w:divBdr>
                </w:div>
                <w:div w:id="307831546">
                  <w:marLeft w:val="0"/>
                  <w:marRight w:val="0"/>
                  <w:marTop w:val="0"/>
                  <w:marBottom w:val="75"/>
                  <w:divBdr>
                    <w:top w:val="none" w:sz="0" w:space="0" w:color="auto"/>
                    <w:left w:val="none" w:sz="0" w:space="0" w:color="auto"/>
                    <w:bottom w:val="none" w:sz="0" w:space="0" w:color="auto"/>
                    <w:right w:val="none" w:sz="0" w:space="0" w:color="auto"/>
                  </w:divBdr>
                </w:div>
                <w:div w:id="1777020066">
                  <w:marLeft w:val="0"/>
                  <w:marRight w:val="0"/>
                  <w:marTop w:val="0"/>
                  <w:marBottom w:val="75"/>
                  <w:divBdr>
                    <w:top w:val="none" w:sz="0" w:space="0" w:color="auto"/>
                    <w:left w:val="none" w:sz="0" w:space="0" w:color="auto"/>
                    <w:bottom w:val="none" w:sz="0" w:space="0" w:color="auto"/>
                    <w:right w:val="none" w:sz="0" w:space="0" w:color="auto"/>
                  </w:divBdr>
                </w:div>
                <w:div w:id="13929948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2851614">
          <w:marLeft w:val="0"/>
          <w:marRight w:val="0"/>
          <w:marTop w:val="0"/>
          <w:marBottom w:val="0"/>
          <w:divBdr>
            <w:top w:val="none" w:sz="0" w:space="0" w:color="auto"/>
            <w:left w:val="none" w:sz="0" w:space="0" w:color="auto"/>
            <w:bottom w:val="none" w:sz="0" w:space="0" w:color="auto"/>
            <w:right w:val="none" w:sz="0" w:space="0" w:color="auto"/>
          </w:divBdr>
        </w:div>
      </w:divsChild>
    </w:div>
    <w:div w:id="189875231">
      <w:bodyDiv w:val="1"/>
      <w:marLeft w:val="0"/>
      <w:marRight w:val="0"/>
      <w:marTop w:val="0"/>
      <w:marBottom w:val="0"/>
      <w:divBdr>
        <w:top w:val="none" w:sz="0" w:space="0" w:color="auto"/>
        <w:left w:val="none" w:sz="0" w:space="0" w:color="auto"/>
        <w:bottom w:val="none" w:sz="0" w:space="0" w:color="auto"/>
        <w:right w:val="none" w:sz="0" w:space="0" w:color="auto"/>
      </w:divBdr>
    </w:div>
    <w:div w:id="203911262">
      <w:bodyDiv w:val="1"/>
      <w:marLeft w:val="0"/>
      <w:marRight w:val="0"/>
      <w:marTop w:val="0"/>
      <w:marBottom w:val="0"/>
      <w:divBdr>
        <w:top w:val="none" w:sz="0" w:space="0" w:color="auto"/>
        <w:left w:val="none" w:sz="0" w:space="0" w:color="auto"/>
        <w:bottom w:val="none" w:sz="0" w:space="0" w:color="auto"/>
        <w:right w:val="none" w:sz="0" w:space="0" w:color="auto"/>
      </w:divBdr>
    </w:div>
    <w:div w:id="276454431">
      <w:bodyDiv w:val="1"/>
      <w:marLeft w:val="0"/>
      <w:marRight w:val="0"/>
      <w:marTop w:val="0"/>
      <w:marBottom w:val="0"/>
      <w:divBdr>
        <w:top w:val="none" w:sz="0" w:space="0" w:color="auto"/>
        <w:left w:val="none" w:sz="0" w:space="0" w:color="auto"/>
        <w:bottom w:val="none" w:sz="0" w:space="0" w:color="auto"/>
        <w:right w:val="none" w:sz="0" w:space="0" w:color="auto"/>
      </w:divBdr>
      <w:divsChild>
        <w:div w:id="1319189171">
          <w:blockQuote w:val="1"/>
          <w:marLeft w:val="0"/>
          <w:marRight w:val="0"/>
          <w:marTop w:val="785"/>
          <w:marBottom w:val="785"/>
          <w:divBdr>
            <w:top w:val="single" w:sz="6" w:space="20" w:color="CCCCCC"/>
            <w:left w:val="none" w:sz="0" w:space="0" w:color="auto"/>
            <w:bottom w:val="single" w:sz="6" w:space="20" w:color="CCCCCC"/>
            <w:right w:val="none" w:sz="0" w:space="0" w:color="auto"/>
          </w:divBdr>
          <w:divsChild>
            <w:div w:id="1542012347">
              <w:marLeft w:val="0"/>
              <w:marRight w:val="0"/>
              <w:marTop w:val="0"/>
              <w:marBottom w:val="0"/>
              <w:divBdr>
                <w:top w:val="none" w:sz="0" w:space="0" w:color="auto"/>
                <w:left w:val="none" w:sz="0" w:space="0" w:color="auto"/>
                <w:bottom w:val="none" w:sz="0" w:space="0" w:color="auto"/>
                <w:right w:val="none" w:sz="0" w:space="0" w:color="auto"/>
              </w:divBdr>
              <w:divsChild>
                <w:div w:id="1735473695">
                  <w:marLeft w:val="0"/>
                  <w:marRight w:val="0"/>
                  <w:marTop w:val="0"/>
                  <w:marBottom w:val="0"/>
                  <w:divBdr>
                    <w:top w:val="none" w:sz="0" w:space="0" w:color="auto"/>
                    <w:left w:val="none" w:sz="0" w:space="0" w:color="auto"/>
                    <w:bottom w:val="none" w:sz="0" w:space="0" w:color="auto"/>
                    <w:right w:val="none" w:sz="0" w:space="0" w:color="auto"/>
                  </w:divBdr>
                  <w:divsChild>
                    <w:div w:id="3163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05061">
      <w:bodyDiv w:val="1"/>
      <w:marLeft w:val="0"/>
      <w:marRight w:val="0"/>
      <w:marTop w:val="0"/>
      <w:marBottom w:val="0"/>
      <w:divBdr>
        <w:top w:val="none" w:sz="0" w:space="0" w:color="auto"/>
        <w:left w:val="none" w:sz="0" w:space="0" w:color="auto"/>
        <w:bottom w:val="none" w:sz="0" w:space="0" w:color="auto"/>
        <w:right w:val="none" w:sz="0" w:space="0" w:color="auto"/>
      </w:divBdr>
    </w:div>
    <w:div w:id="741754080">
      <w:bodyDiv w:val="1"/>
      <w:marLeft w:val="0"/>
      <w:marRight w:val="0"/>
      <w:marTop w:val="0"/>
      <w:marBottom w:val="0"/>
      <w:divBdr>
        <w:top w:val="none" w:sz="0" w:space="0" w:color="auto"/>
        <w:left w:val="none" w:sz="0" w:space="0" w:color="auto"/>
        <w:bottom w:val="none" w:sz="0" w:space="0" w:color="auto"/>
        <w:right w:val="none" w:sz="0" w:space="0" w:color="auto"/>
      </w:divBdr>
    </w:div>
    <w:div w:id="872039009">
      <w:bodyDiv w:val="1"/>
      <w:marLeft w:val="0"/>
      <w:marRight w:val="0"/>
      <w:marTop w:val="0"/>
      <w:marBottom w:val="0"/>
      <w:divBdr>
        <w:top w:val="none" w:sz="0" w:space="0" w:color="auto"/>
        <w:left w:val="none" w:sz="0" w:space="0" w:color="auto"/>
        <w:bottom w:val="none" w:sz="0" w:space="0" w:color="auto"/>
        <w:right w:val="none" w:sz="0" w:space="0" w:color="auto"/>
      </w:divBdr>
    </w:div>
    <w:div w:id="1072698415">
      <w:bodyDiv w:val="1"/>
      <w:marLeft w:val="0"/>
      <w:marRight w:val="0"/>
      <w:marTop w:val="0"/>
      <w:marBottom w:val="0"/>
      <w:divBdr>
        <w:top w:val="none" w:sz="0" w:space="0" w:color="auto"/>
        <w:left w:val="none" w:sz="0" w:space="0" w:color="auto"/>
        <w:bottom w:val="none" w:sz="0" w:space="0" w:color="auto"/>
        <w:right w:val="none" w:sz="0" w:space="0" w:color="auto"/>
      </w:divBdr>
    </w:div>
    <w:div w:id="1084956567">
      <w:bodyDiv w:val="1"/>
      <w:marLeft w:val="0"/>
      <w:marRight w:val="0"/>
      <w:marTop w:val="0"/>
      <w:marBottom w:val="0"/>
      <w:divBdr>
        <w:top w:val="none" w:sz="0" w:space="0" w:color="auto"/>
        <w:left w:val="none" w:sz="0" w:space="0" w:color="auto"/>
        <w:bottom w:val="none" w:sz="0" w:space="0" w:color="auto"/>
        <w:right w:val="none" w:sz="0" w:space="0" w:color="auto"/>
      </w:divBdr>
    </w:div>
    <w:div w:id="1102071797">
      <w:bodyDiv w:val="1"/>
      <w:marLeft w:val="0"/>
      <w:marRight w:val="0"/>
      <w:marTop w:val="0"/>
      <w:marBottom w:val="0"/>
      <w:divBdr>
        <w:top w:val="none" w:sz="0" w:space="0" w:color="auto"/>
        <w:left w:val="none" w:sz="0" w:space="0" w:color="auto"/>
        <w:bottom w:val="none" w:sz="0" w:space="0" w:color="auto"/>
        <w:right w:val="none" w:sz="0" w:space="0" w:color="auto"/>
      </w:divBdr>
    </w:div>
    <w:div w:id="1296567437">
      <w:bodyDiv w:val="1"/>
      <w:marLeft w:val="0"/>
      <w:marRight w:val="0"/>
      <w:marTop w:val="0"/>
      <w:marBottom w:val="0"/>
      <w:divBdr>
        <w:top w:val="none" w:sz="0" w:space="0" w:color="auto"/>
        <w:left w:val="none" w:sz="0" w:space="0" w:color="auto"/>
        <w:bottom w:val="none" w:sz="0" w:space="0" w:color="auto"/>
        <w:right w:val="none" w:sz="0" w:space="0" w:color="auto"/>
      </w:divBdr>
    </w:div>
    <w:div w:id="1376196820">
      <w:bodyDiv w:val="1"/>
      <w:marLeft w:val="0"/>
      <w:marRight w:val="0"/>
      <w:marTop w:val="0"/>
      <w:marBottom w:val="0"/>
      <w:divBdr>
        <w:top w:val="none" w:sz="0" w:space="0" w:color="auto"/>
        <w:left w:val="none" w:sz="0" w:space="0" w:color="auto"/>
        <w:bottom w:val="none" w:sz="0" w:space="0" w:color="auto"/>
        <w:right w:val="none" w:sz="0" w:space="0" w:color="auto"/>
      </w:divBdr>
    </w:div>
    <w:div w:id="1425415891">
      <w:bodyDiv w:val="1"/>
      <w:marLeft w:val="0"/>
      <w:marRight w:val="0"/>
      <w:marTop w:val="0"/>
      <w:marBottom w:val="0"/>
      <w:divBdr>
        <w:top w:val="none" w:sz="0" w:space="0" w:color="auto"/>
        <w:left w:val="none" w:sz="0" w:space="0" w:color="auto"/>
        <w:bottom w:val="none" w:sz="0" w:space="0" w:color="auto"/>
        <w:right w:val="none" w:sz="0" w:space="0" w:color="auto"/>
      </w:divBdr>
    </w:div>
    <w:div w:id="1439369078">
      <w:bodyDiv w:val="1"/>
      <w:marLeft w:val="0"/>
      <w:marRight w:val="0"/>
      <w:marTop w:val="0"/>
      <w:marBottom w:val="0"/>
      <w:divBdr>
        <w:top w:val="none" w:sz="0" w:space="0" w:color="auto"/>
        <w:left w:val="none" w:sz="0" w:space="0" w:color="auto"/>
        <w:bottom w:val="none" w:sz="0" w:space="0" w:color="auto"/>
        <w:right w:val="none" w:sz="0" w:space="0" w:color="auto"/>
      </w:divBdr>
    </w:div>
    <w:div w:id="1548642896">
      <w:bodyDiv w:val="1"/>
      <w:marLeft w:val="0"/>
      <w:marRight w:val="0"/>
      <w:marTop w:val="0"/>
      <w:marBottom w:val="0"/>
      <w:divBdr>
        <w:top w:val="none" w:sz="0" w:space="0" w:color="auto"/>
        <w:left w:val="none" w:sz="0" w:space="0" w:color="auto"/>
        <w:bottom w:val="none" w:sz="0" w:space="0" w:color="auto"/>
        <w:right w:val="none" w:sz="0" w:space="0" w:color="auto"/>
      </w:divBdr>
    </w:div>
    <w:div w:id="1939555639">
      <w:bodyDiv w:val="1"/>
      <w:marLeft w:val="0"/>
      <w:marRight w:val="0"/>
      <w:marTop w:val="0"/>
      <w:marBottom w:val="0"/>
      <w:divBdr>
        <w:top w:val="none" w:sz="0" w:space="0" w:color="auto"/>
        <w:left w:val="none" w:sz="0" w:space="0" w:color="auto"/>
        <w:bottom w:val="none" w:sz="0" w:space="0" w:color="auto"/>
        <w:right w:val="none" w:sz="0" w:space="0" w:color="auto"/>
      </w:divBdr>
    </w:div>
    <w:div w:id="2017076014">
      <w:bodyDiv w:val="1"/>
      <w:marLeft w:val="0"/>
      <w:marRight w:val="0"/>
      <w:marTop w:val="0"/>
      <w:marBottom w:val="0"/>
      <w:divBdr>
        <w:top w:val="none" w:sz="0" w:space="0" w:color="auto"/>
        <w:left w:val="none" w:sz="0" w:space="0" w:color="auto"/>
        <w:bottom w:val="none" w:sz="0" w:space="0" w:color="auto"/>
        <w:right w:val="none" w:sz="0" w:space="0" w:color="auto"/>
      </w:divBdr>
    </w:div>
    <w:div w:id="21342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eaweb.it/documenti/gda-supplemento-4-2017.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sigeaweb.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PC_1</dc:creator>
  <cp:lastModifiedBy>Lamendola</cp:lastModifiedBy>
  <cp:revision>3</cp:revision>
  <cp:lastPrinted>2017-03-27T15:41:00Z</cp:lastPrinted>
  <dcterms:created xsi:type="dcterms:W3CDTF">2018-03-08T10:54:00Z</dcterms:created>
  <dcterms:modified xsi:type="dcterms:W3CDTF">2018-03-08T10:54:00Z</dcterms:modified>
</cp:coreProperties>
</file>