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C6069" w14:textId="77777777" w:rsidR="00060C70" w:rsidRPr="009235B6" w:rsidRDefault="00D7331B" w:rsidP="00D7331B">
      <w:pPr>
        <w:jc w:val="center"/>
        <w:rPr>
          <w:rFonts w:ascii="Times New Roman" w:hAnsi="Times New Roman" w:cs="Times New Roman"/>
          <w:b/>
          <w:sz w:val="28"/>
          <w:szCs w:val="28"/>
        </w:rPr>
      </w:pPr>
      <w:r w:rsidRPr="009235B6">
        <w:rPr>
          <w:rFonts w:ascii="Times New Roman" w:hAnsi="Times New Roman" w:cs="Times New Roman"/>
          <w:b/>
          <w:sz w:val="28"/>
          <w:szCs w:val="28"/>
        </w:rPr>
        <w:t xml:space="preserve">The January 2022 eruption of </w:t>
      </w:r>
      <w:proofErr w:type="spellStart"/>
      <w:r w:rsidRPr="009235B6">
        <w:rPr>
          <w:rFonts w:ascii="Times New Roman" w:hAnsi="Times New Roman" w:cs="Times New Roman"/>
          <w:b/>
          <w:sz w:val="28"/>
          <w:szCs w:val="28"/>
        </w:rPr>
        <w:t>Hunga</w:t>
      </w:r>
      <w:proofErr w:type="spellEnd"/>
      <w:r w:rsidRPr="009235B6">
        <w:rPr>
          <w:rFonts w:ascii="Times New Roman" w:hAnsi="Times New Roman" w:cs="Times New Roman"/>
          <w:b/>
          <w:sz w:val="28"/>
          <w:szCs w:val="28"/>
        </w:rPr>
        <w:t xml:space="preserve"> Tonga-</w:t>
      </w:r>
      <w:proofErr w:type="spellStart"/>
      <w:r w:rsidRPr="009235B6">
        <w:rPr>
          <w:rFonts w:ascii="Times New Roman" w:hAnsi="Times New Roman" w:cs="Times New Roman"/>
          <w:b/>
          <w:sz w:val="28"/>
          <w:szCs w:val="28"/>
        </w:rPr>
        <w:t>Hunga</w:t>
      </w:r>
      <w:proofErr w:type="spellEnd"/>
      <w:r w:rsidRPr="009235B6">
        <w:rPr>
          <w:rFonts w:ascii="Times New Roman" w:hAnsi="Times New Roman" w:cs="Times New Roman"/>
          <w:b/>
          <w:sz w:val="28"/>
          <w:szCs w:val="28"/>
        </w:rPr>
        <w:t xml:space="preserve"> </w:t>
      </w:r>
      <w:proofErr w:type="spellStart"/>
      <w:r w:rsidRPr="009235B6">
        <w:rPr>
          <w:rFonts w:ascii="Times New Roman" w:hAnsi="Times New Roman" w:cs="Times New Roman"/>
          <w:b/>
          <w:sz w:val="28"/>
          <w:szCs w:val="28"/>
        </w:rPr>
        <w:t>Ha’apai</w:t>
      </w:r>
      <w:proofErr w:type="spellEnd"/>
    </w:p>
    <w:p w14:paraId="74DB401B" w14:textId="6048234C" w:rsidR="006E00CB" w:rsidRPr="009235B6" w:rsidRDefault="009235B6" w:rsidP="00D7331B">
      <w:pPr>
        <w:jc w:val="center"/>
        <w:rPr>
          <w:rFonts w:ascii="Times New Roman" w:hAnsi="Times New Roman" w:cs="Times New Roman"/>
          <w:bCs/>
          <w:sz w:val="28"/>
          <w:szCs w:val="28"/>
        </w:rPr>
      </w:pPr>
      <w:r w:rsidRPr="009235B6">
        <w:rPr>
          <w:rFonts w:ascii="Times New Roman" w:hAnsi="Times New Roman" w:cs="Times New Roman"/>
          <w:bCs/>
          <w:sz w:val="28"/>
          <w:szCs w:val="28"/>
        </w:rPr>
        <w:t xml:space="preserve">Alessandro Novellino – British </w:t>
      </w:r>
      <w:r w:rsidR="001D6D8B">
        <w:rPr>
          <w:rFonts w:ascii="Times New Roman" w:hAnsi="Times New Roman" w:cs="Times New Roman"/>
          <w:bCs/>
          <w:sz w:val="28"/>
          <w:szCs w:val="28"/>
        </w:rPr>
        <w:t>G</w:t>
      </w:r>
      <w:r w:rsidRPr="009235B6">
        <w:rPr>
          <w:rFonts w:ascii="Times New Roman" w:hAnsi="Times New Roman" w:cs="Times New Roman"/>
          <w:bCs/>
          <w:sz w:val="28"/>
          <w:szCs w:val="28"/>
        </w:rPr>
        <w:t>eological Survey</w:t>
      </w:r>
    </w:p>
    <w:p w14:paraId="5E05079A" w14:textId="4AE0734D" w:rsidR="00D7331B" w:rsidRPr="009235B6" w:rsidRDefault="009235B6" w:rsidP="00D7331B">
      <w:pPr>
        <w:jc w:val="both"/>
        <w:rPr>
          <w:rFonts w:ascii="Times New Roman" w:hAnsi="Times New Roman" w:cs="Times New Roman"/>
          <w:sz w:val="28"/>
          <w:szCs w:val="28"/>
        </w:rPr>
      </w:pPr>
      <w:r w:rsidRPr="009235B6">
        <w:rPr>
          <w:rFonts w:ascii="Times New Roman" w:hAnsi="Times New Roman" w:cs="Times New Roman"/>
          <w:iCs/>
          <w:sz w:val="28"/>
          <w:szCs w:val="28"/>
        </w:rPr>
        <w:t>The webinar will</w:t>
      </w:r>
      <w:r>
        <w:rPr>
          <w:rFonts w:ascii="Times New Roman" w:hAnsi="Times New Roman" w:cs="Times New Roman"/>
          <w:i/>
          <w:sz w:val="28"/>
          <w:szCs w:val="28"/>
        </w:rPr>
        <w:t xml:space="preserve"> </w:t>
      </w:r>
      <w:r>
        <w:rPr>
          <w:rFonts w:ascii="Times New Roman" w:hAnsi="Times New Roman" w:cs="Times New Roman"/>
          <w:sz w:val="28"/>
          <w:szCs w:val="28"/>
        </w:rPr>
        <w:t xml:space="preserve">highlight </w:t>
      </w:r>
      <w:r w:rsidR="00D7331B" w:rsidRPr="009235B6">
        <w:rPr>
          <w:rFonts w:ascii="Times New Roman" w:hAnsi="Times New Roman" w:cs="Times New Roman"/>
          <w:sz w:val="28"/>
          <w:szCs w:val="28"/>
        </w:rPr>
        <w:t>the cascading hazards from the recent Tongan eruption</w:t>
      </w:r>
      <w:r w:rsidR="00800CF2" w:rsidRPr="009235B6">
        <w:rPr>
          <w:rFonts w:ascii="Times New Roman" w:hAnsi="Times New Roman" w:cs="Times New Roman"/>
          <w:sz w:val="28"/>
          <w:szCs w:val="28"/>
        </w:rPr>
        <w:t xml:space="preserve"> and </w:t>
      </w:r>
      <w:r>
        <w:rPr>
          <w:rFonts w:ascii="Times New Roman" w:hAnsi="Times New Roman" w:cs="Times New Roman"/>
          <w:sz w:val="28"/>
          <w:szCs w:val="28"/>
        </w:rPr>
        <w:t xml:space="preserve">the </w:t>
      </w:r>
      <w:r w:rsidR="00800CF2" w:rsidRPr="009235B6">
        <w:rPr>
          <w:rFonts w:ascii="Times New Roman" w:hAnsi="Times New Roman" w:cs="Times New Roman"/>
          <w:sz w:val="28"/>
          <w:szCs w:val="28"/>
        </w:rPr>
        <w:t>damage assessment derived from spaceborne imagery</w:t>
      </w:r>
      <w:r w:rsidR="00D7331B" w:rsidRPr="009235B6">
        <w:rPr>
          <w:rFonts w:ascii="Times New Roman" w:hAnsi="Times New Roman" w:cs="Times New Roman"/>
          <w:sz w:val="28"/>
          <w:szCs w:val="28"/>
        </w:rPr>
        <w:t xml:space="preserve">. </w:t>
      </w:r>
      <w:r w:rsidR="008B557A" w:rsidRPr="009235B6">
        <w:rPr>
          <w:rFonts w:ascii="Times New Roman" w:hAnsi="Times New Roman" w:cs="Times New Roman"/>
          <w:sz w:val="28"/>
          <w:szCs w:val="28"/>
        </w:rPr>
        <w:t xml:space="preserve"> Such observations are key to support humanitarian assistance to the Government of Tonga and inform the UK Foreign, Commonwealth &amp; Development Office on travel advice.</w:t>
      </w:r>
    </w:p>
    <w:p w14:paraId="02018D05" w14:textId="6B4853B5" w:rsidR="00D7331B" w:rsidRPr="009235B6" w:rsidRDefault="009235B6" w:rsidP="00D7331B">
      <w:pPr>
        <w:jc w:val="both"/>
        <w:rPr>
          <w:rFonts w:ascii="Times New Roman" w:hAnsi="Times New Roman" w:cs="Times New Roman"/>
          <w:i/>
          <w:iCs/>
          <w:sz w:val="24"/>
          <w:szCs w:val="24"/>
        </w:rPr>
      </w:pPr>
      <w:r w:rsidRPr="009235B6">
        <w:rPr>
          <w:rFonts w:ascii="Times New Roman" w:hAnsi="Times New Roman" w:cs="Times New Roman"/>
          <w:i/>
          <w:iCs/>
          <w:sz w:val="24"/>
          <w:szCs w:val="24"/>
        </w:rPr>
        <w:t>Alessandro</w:t>
      </w:r>
      <w:r w:rsidR="00D7331B" w:rsidRPr="009235B6">
        <w:rPr>
          <w:rFonts w:ascii="Times New Roman" w:hAnsi="Times New Roman" w:cs="Times New Roman"/>
          <w:i/>
          <w:iCs/>
          <w:sz w:val="24"/>
          <w:szCs w:val="24"/>
        </w:rPr>
        <w:t xml:space="preserve"> Novellino is a Remote Sensing Geoscientist at the British Geological Survey. He works at the frontiers of hydrology, geomorphology, and volcanology by developing and using space geodetic techniques to detect small movements of the Earth’s surface and define the risks associated. His work </w:t>
      </w:r>
      <w:r>
        <w:rPr>
          <w:rFonts w:ascii="Times New Roman" w:hAnsi="Times New Roman" w:cs="Times New Roman"/>
          <w:i/>
          <w:iCs/>
          <w:sz w:val="24"/>
          <w:szCs w:val="24"/>
        </w:rPr>
        <w:t xml:space="preserve">aims at </w:t>
      </w:r>
      <w:r w:rsidR="00D7331B" w:rsidRPr="009235B6">
        <w:rPr>
          <w:rFonts w:ascii="Times New Roman" w:hAnsi="Times New Roman" w:cs="Times New Roman"/>
          <w:i/>
          <w:iCs/>
          <w:sz w:val="24"/>
          <w:szCs w:val="24"/>
        </w:rPr>
        <w:t>improv</w:t>
      </w:r>
      <w:r>
        <w:rPr>
          <w:rFonts w:ascii="Times New Roman" w:hAnsi="Times New Roman" w:cs="Times New Roman"/>
          <w:i/>
          <w:iCs/>
          <w:sz w:val="24"/>
          <w:szCs w:val="24"/>
        </w:rPr>
        <w:t>ing</w:t>
      </w:r>
      <w:r w:rsidR="00D7331B" w:rsidRPr="009235B6">
        <w:rPr>
          <w:rFonts w:ascii="Times New Roman" w:hAnsi="Times New Roman" w:cs="Times New Roman"/>
          <w:i/>
          <w:iCs/>
          <w:sz w:val="24"/>
          <w:szCs w:val="24"/>
        </w:rPr>
        <w:t xml:space="preserve"> the understanding of physical processes associated with geohazards and usage of natural resources.</w:t>
      </w:r>
    </w:p>
    <w:p w14:paraId="108BA5C7" w14:textId="76664767" w:rsidR="00912CE3" w:rsidRDefault="009235B6" w:rsidP="00D7331B">
      <w:pPr>
        <w:jc w:val="both"/>
        <w:rPr>
          <w:sz w:val="24"/>
        </w:rPr>
      </w:pPr>
      <w:r w:rsidRPr="009235B6">
        <w:rPr>
          <w:sz w:val="24"/>
        </w:rPr>
        <w:drawing>
          <wp:anchor distT="0" distB="0" distL="114300" distR="114300" simplePos="0" relativeHeight="251660288" behindDoc="0" locked="0" layoutInCell="1" allowOverlap="1" wp14:anchorId="29480869" wp14:editId="4F99A213">
            <wp:simplePos x="0" y="0"/>
            <wp:positionH relativeFrom="column">
              <wp:posOffset>4470400</wp:posOffset>
            </wp:positionH>
            <wp:positionV relativeFrom="paragraph">
              <wp:posOffset>267879</wp:posOffset>
            </wp:positionV>
            <wp:extent cx="964928" cy="964928"/>
            <wp:effectExtent l="0" t="0" r="635" b="635"/>
            <wp:wrapNone/>
            <wp:docPr id="1030" name="Picture 6" descr="20th Annual Report of the Charter - News Item - International Disasters  Charter">
              <a:extLst xmlns:a="http://schemas.openxmlformats.org/drawingml/2006/main">
                <a:ext uri="{FF2B5EF4-FFF2-40B4-BE49-F238E27FC236}">
                  <a16:creationId xmlns:a16="http://schemas.microsoft.com/office/drawing/2014/main" id="{5457D0B6-7307-1246-A0FB-17C5B92916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20th Annual Report of the Charter - News Item - International Disasters  Charter">
                      <a:extLst>
                        <a:ext uri="{FF2B5EF4-FFF2-40B4-BE49-F238E27FC236}">
                          <a16:creationId xmlns:a16="http://schemas.microsoft.com/office/drawing/2014/main" id="{5457D0B6-7307-1246-A0FB-17C5B92916D9}"/>
                        </a:ext>
                      </a:extLst>
                    </pic:cNvPr>
                    <pic:cNvPicPr>
                      <a:picLocks noChangeAspect="1" noChangeArrowheads="1"/>
                    </pic:cNvPicPr>
                  </pic:nvPicPr>
                  <pic:blipFill>
                    <a:blip r:embed="rId4">
                      <a:extLst>
                        <a:ext uri="{28A0092B-C50C-407E-A947-70E740481C1C}">
                          <a14:useLocalDpi xmlns:a14="http://schemas.microsoft.com/office/drawing/2010/main"/>
                        </a:ext>
                      </a:extLst>
                    </a:blip>
                    <a:srcRect/>
                    <a:stretch>
                      <a:fillRect/>
                    </a:stretch>
                  </pic:blipFill>
                  <pic:spPr bwMode="auto">
                    <a:xfrm>
                      <a:off x="0" y="0"/>
                      <a:ext cx="965922" cy="965922"/>
                    </a:xfrm>
                    <a:prstGeom prst="rect">
                      <a:avLst/>
                    </a:prstGeom>
                    <a:noFill/>
                  </pic:spPr>
                </pic:pic>
              </a:graphicData>
            </a:graphic>
            <wp14:sizeRelH relativeFrom="margin">
              <wp14:pctWidth>0</wp14:pctWidth>
            </wp14:sizeRelH>
            <wp14:sizeRelV relativeFrom="margin">
              <wp14:pctHeight>0</wp14:pctHeight>
            </wp14:sizeRelV>
          </wp:anchor>
        </w:drawing>
      </w:r>
      <w:r w:rsidRPr="009235B6">
        <w:rPr>
          <w:sz w:val="24"/>
        </w:rPr>
        <w:drawing>
          <wp:anchor distT="0" distB="0" distL="114300" distR="114300" simplePos="0" relativeHeight="251659264" behindDoc="0" locked="0" layoutInCell="1" allowOverlap="1" wp14:anchorId="45D42BD5" wp14:editId="5C0C6F97">
            <wp:simplePos x="0" y="0"/>
            <wp:positionH relativeFrom="column">
              <wp:posOffset>377462</wp:posOffset>
            </wp:positionH>
            <wp:positionV relativeFrom="paragraph">
              <wp:posOffset>208915</wp:posOffset>
            </wp:positionV>
            <wp:extent cx="1066800" cy="1066800"/>
            <wp:effectExtent l="0" t="0" r="0" b="0"/>
            <wp:wrapNone/>
            <wp:docPr id="1028" name="Picture 4" descr="InSAR - Centre for the Observation and Modelling of Earthquakes, Volcanoes  and Tectonics">
              <a:extLst xmlns:a="http://schemas.openxmlformats.org/drawingml/2006/main">
                <a:ext uri="{FF2B5EF4-FFF2-40B4-BE49-F238E27FC236}">
                  <a16:creationId xmlns:a16="http://schemas.microsoft.com/office/drawing/2014/main" id="{1B458946-34DB-8E4A-B695-B32995A66B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InSAR - Centre for the Observation and Modelling of Earthquakes, Volcanoes  and Tectonics">
                      <a:extLst>
                        <a:ext uri="{FF2B5EF4-FFF2-40B4-BE49-F238E27FC236}">
                          <a16:creationId xmlns:a16="http://schemas.microsoft.com/office/drawing/2014/main" id="{1B458946-34DB-8E4A-B695-B32995A66B27}"/>
                        </a:ext>
                      </a:extLst>
                    </pic:cNvPr>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p>
    <w:p w14:paraId="5863762C" w14:textId="04A8B525" w:rsidR="00912CE3" w:rsidRPr="00D7331B" w:rsidRDefault="009235B6" w:rsidP="00D7331B">
      <w:pPr>
        <w:jc w:val="both"/>
        <w:rPr>
          <w:sz w:val="24"/>
        </w:rPr>
      </w:pPr>
      <w:r w:rsidRPr="009235B6">
        <w:rPr>
          <w:sz w:val="24"/>
        </w:rPr>
        <w:drawing>
          <wp:anchor distT="0" distB="0" distL="114300" distR="114300" simplePos="0" relativeHeight="251661312" behindDoc="0" locked="0" layoutInCell="1" allowOverlap="1" wp14:anchorId="3DC230EA" wp14:editId="6F97C871">
            <wp:simplePos x="0" y="0"/>
            <wp:positionH relativeFrom="column">
              <wp:posOffset>2044065</wp:posOffset>
            </wp:positionH>
            <wp:positionV relativeFrom="paragraph">
              <wp:posOffset>36195</wp:posOffset>
            </wp:positionV>
            <wp:extent cx="1923142" cy="802084"/>
            <wp:effectExtent l="0" t="0" r="0" b="0"/>
            <wp:wrapNone/>
            <wp:docPr id="1032" name="Picture 8" descr="British Geological Survey - Wikipedia">
              <a:extLst xmlns:a="http://schemas.openxmlformats.org/drawingml/2006/main">
                <a:ext uri="{FF2B5EF4-FFF2-40B4-BE49-F238E27FC236}">
                  <a16:creationId xmlns:a16="http://schemas.microsoft.com/office/drawing/2014/main" id="{D9C64578-15C5-FB4A-B2D2-82781162D7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British Geological Survey - Wikipedia">
                      <a:extLst>
                        <a:ext uri="{FF2B5EF4-FFF2-40B4-BE49-F238E27FC236}">
                          <a16:creationId xmlns:a16="http://schemas.microsoft.com/office/drawing/2014/main" id="{D9C64578-15C5-FB4A-B2D2-82781162D711}"/>
                        </a:ext>
                      </a:extLst>
                    </pic:cNvPr>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1923142" cy="802084"/>
                    </a:xfrm>
                    <a:prstGeom prst="rect">
                      <a:avLst/>
                    </a:prstGeom>
                    <a:noFill/>
                  </pic:spPr>
                </pic:pic>
              </a:graphicData>
            </a:graphic>
            <wp14:sizeRelH relativeFrom="margin">
              <wp14:pctWidth>0</wp14:pctWidth>
            </wp14:sizeRelH>
            <wp14:sizeRelV relativeFrom="margin">
              <wp14:pctHeight>0</wp14:pctHeight>
            </wp14:sizeRelV>
          </wp:anchor>
        </w:drawing>
      </w:r>
      <w:r w:rsidR="00912CE3">
        <w:rPr>
          <w:sz w:val="24"/>
        </w:rPr>
        <w:t xml:space="preserve">              </w:t>
      </w:r>
    </w:p>
    <w:sectPr w:rsidR="00912CE3" w:rsidRPr="00D733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1B"/>
    <w:rsid w:val="00060C70"/>
    <w:rsid w:val="0007171E"/>
    <w:rsid w:val="001D6D8B"/>
    <w:rsid w:val="002D054F"/>
    <w:rsid w:val="0037484C"/>
    <w:rsid w:val="00421E96"/>
    <w:rsid w:val="006E00CB"/>
    <w:rsid w:val="00800CF2"/>
    <w:rsid w:val="008B557A"/>
    <w:rsid w:val="00912CE3"/>
    <w:rsid w:val="009235B6"/>
    <w:rsid w:val="0092752A"/>
    <w:rsid w:val="00C51A27"/>
    <w:rsid w:val="00D7331B"/>
    <w:rsid w:val="00FA1919"/>
    <w:rsid w:val="00FD4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2E48"/>
  <w15:chartTrackingRefBased/>
  <w15:docId w15:val="{FE889C97-37D6-42E4-822E-1B7ACA2E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2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126</Words>
  <Characters>722</Characters>
  <Application>Microsoft Office Word</Application>
  <DocSecurity>0</DocSecurity>
  <Lines>6</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Novellino - BGS</dc:creator>
  <cp:keywords/>
  <dc:description/>
  <cp:lastModifiedBy>MARIANO PARENTE</cp:lastModifiedBy>
  <cp:revision>4</cp:revision>
  <dcterms:created xsi:type="dcterms:W3CDTF">2022-01-24T08:20:00Z</dcterms:created>
  <dcterms:modified xsi:type="dcterms:W3CDTF">2022-01-24T08:41:00Z</dcterms:modified>
</cp:coreProperties>
</file>