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B9" w:rsidRPr="0062368B" w:rsidRDefault="00147BB9" w:rsidP="00947DFD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</w:pPr>
      <w:r w:rsidRPr="006236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The 4.2 ka climatic </w:t>
      </w:r>
      <w:r w:rsidR="00830DB1" w:rsidRPr="006236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instability</w:t>
      </w:r>
      <w:r w:rsidRPr="006236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in the Mediterrane</w:t>
      </w:r>
      <w:bookmarkStart w:id="0" w:name="_GoBack"/>
      <w:bookmarkEnd w:id="0"/>
      <w:r w:rsidRPr="006236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an: a lesson for the future</w:t>
      </w:r>
      <w:r w:rsidR="00830DB1" w:rsidRPr="006236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?</w:t>
      </w:r>
    </w:p>
    <w:p w:rsidR="00830DB1" w:rsidRDefault="00947DFD" w:rsidP="00947DF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3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Giovanni Zanchetta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025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Dipartimento di Scienze della Terra, Università di Pisa</w:t>
      </w:r>
    </w:p>
    <w:p w:rsidR="00302556" w:rsidRPr="00947DFD" w:rsidRDefault="00302556" w:rsidP="00947DF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C3646" w:rsidRPr="00FC3646" w:rsidRDefault="00830DB1" w:rsidP="00947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62368B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Given predictions of future climate, changes in meteoric precipitation and water resources seem certain to have important socio-economic and political impacts in the Mediterranean region. Understanding the hydrological variability of this region over different time scales is therefore an essential prerequisite for establishing </w:t>
      </w:r>
      <w:r w:rsidR="0062368B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a baseline for </w:t>
      </w:r>
      <w:r w:rsidR="008E6063">
        <w:rPr>
          <w:rFonts w:ascii="Times New Roman" w:hAnsi="Times New Roman" w:cs="Times New Roman"/>
          <w:color w:val="231F20"/>
          <w:sz w:val="24"/>
          <w:szCs w:val="24"/>
          <w:lang w:val="en-GB"/>
        </w:rPr>
        <w:t>projected</w:t>
      </w:r>
      <w:r w:rsidRPr="0062368B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future climate change and impact on human society. </w:t>
      </w:r>
      <w:r w:rsidR="008E6063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The end of the mid-Holocene is often considered to be characterized by a widespread climatic event between ca. 4.3 and 3.8 cal. </w:t>
      </w:r>
      <w:proofErr w:type="spellStart"/>
      <w:r w:rsidR="008E6063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>yr</w:t>
      </w:r>
      <w:proofErr w:type="spellEnd"/>
      <w:r w:rsidR="008E6063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BP, </w:t>
      </w:r>
      <w:r w:rsidR="00FC3646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>(the so</w:t>
      </w:r>
      <w:r w:rsidR="0042779E">
        <w:rPr>
          <w:rFonts w:ascii="Times New Roman" w:hAnsi="Times New Roman" w:cs="Times New Roman"/>
          <w:color w:val="333333"/>
          <w:sz w:val="24"/>
          <w:szCs w:val="24"/>
          <w:lang w:val="en-GB"/>
        </w:rPr>
        <w:t>-</w:t>
      </w:r>
      <w:r w:rsidR="00FC3646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called 4.2 ka climatic event) </w:t>
      </w:r>
      <w:r w:rsidR="008E6063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>and it is used as formal boundary between Middle and Late Holocene. There is an increasing number of data supporting the notion that this climatic</w:t>
      </w:r>
      <w:r w:rsidR="00FC3646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="008E6063" w:rsidRPr="00FC3646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event also played an important role in the “collapse” of major ancient civilizations in India, China, Egypt, Mesopotamia and the Mediterranean. </w:t>
      </w:r>
      <w:r w:rsidR="00FC3646" w:rsidRPr="00FC3646">
        <w:rPr>
          <w:rFonts w:ascii="Times New Roman" w:hAnsi="Times New Roman" w:cs="Times New Roman"/>
          <w:color w:val="231F20"/>
          <w:sz w:val="24"/>
          <w:szCs w:val="24"/>
          <w:lang w:val="en-GB"/>
        </w:rPr>
        <w:t>Th</w:t>
      </w:r>
      <w:r w:rsidR="00FC3646" w:rsidRPr="00FC3646">
        <w:rPr>
          <w:rFonts w:ascii="Times New Roman" w:hAnsi="Times New Roman" w:cs="Times New Roman"/>
          <w:sz w:val="24"/>
          <w:szCs w:val="24"/>
          <w:lang w:val="en-GB"/>
        </w:rPr>
        <w:t>e Mediterranean region and the Levant have returned some of the clearest evidence</w:t>
      </w:r>
      <w:r w:rsidR="000C463B">
        <w:rPr>
          <w:rFonts w:ascii="Times New Roman" w:hAnsi="Times New Roman" w:cs="Times New Roman"/>
          <w:sz w:val="24"/>
          <w:szCs w:val="24"/>
          <w:lang w:val="en-GB"/>
        </w:rPr>
        <w:t xml:space="preserve"> for</w:t>
      </w:r>
      <w:r w:rsidR="00FC3646" w:rsidRPr="00FC3646">
        <w:rPr>
          <w:rFonts w:ascii="Times New Roman" w:hAnsi="Times New Roman" w:cs="Times New Roman"/>
          <w:sz w:val="24"/>
          <w:szCs w:val="24"/>
          <w:lang w:val="en-GB"/>
        </w:rPr>
        <w:t xml:space="preserve"> the 4.</w:t>
      </w:r>
      <w:r w:rsidR="004D24B1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C3646">
        <w:rPr>
          <w:rFonts w:ascii="Times New Roman" w:hAnsi="Times New Roman" w:cs="Times New Roman"/>
          <w:sz w:val="24"/>
          <w:szCs w:val="24"/>
          <w:lang w:val="en-GB"/>
        </w:rPr>
        <w:t xml:space="preserve"> event, in particular in cave calcite deposits</w:t>
      </w:r>
      <w:r w:rsidR="00FC3646" w:rsidRPr="00FC3646">
        <w:rPr>
          <w:rFonts w:ascii="Times New Roman" w:hAnsi="Times New Roman" w:cs="Times New Roman"/>
          <w:sz w:val="24"/>
          <w:szCs w:val="24"/>
          <w:lang w:val="en-GB"/>
        </w:rPr>
        <w:t>. Considering the prominent dry nature of this event in the Mediterranean it represent</w:t>
      </w:r>
      <w:r w:rsidR="00FC364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C3646" w:rsidRPr="00FC3646">
        <w:rPr>
          <w:rFonts w:ascii="Times New Roman" w:hAnsi="Times New Roman" w:cs="Times New Roman"/>
          <w:sz w:val="24"/>
          <w:szCs w:val="24"/>
          <w:lang w:val="en-GB"/>
        </w:rPr>
        <w:t xml:space="preserve"> and interesting </w:t>
      </w:r>
      <w:r w:rsidR="00FC3646">
        <w:rPr>
          <w:rFonts w:ascii="Times New Roman" w:hAnsi="Times New Roman" w:cs="Times New Roman"/>
          <w:sz w:val="24"/>
          <w:szCs w:val="24"/>
          <w:lang w:val="en-GB"/>
        </w:rPr>
        <w:t xml:space="preserve">period to </w:t>
      </w:r>
      <w:r w:rsidR="0042779E">
        <w:rPr>
          <w:rFonts w:ascii="Times New Roman" w:hAnsi="Times New Roman" w:cs="Times New Roman"/>
          <w:sz w:val="24"/>
          <w:szCs w:val="24"/>
          <w:lang w:val="en-GB"/>
        </w:rPr>
        <w:t xml:space="preserve">be used for comparing </w:t>
      </w:r>
      <w:r w:rsidR="00FC3646">
        <w:rPr>
          <w:rFonts w:ascii="Times New Roman" w:hAnsi="Times New Roman" w:cs="Times New Roman"/>
          <w:sz w:val="24"/>
          <w:szCs w:val="24"/>
          <w:lang w:val="en-GB"/>
        </w:rPr>
        <w:t>to future climatic changes</w:t>
      </w:r>
      <w:r w:rsidR="0042779E">
        <w:rPr>
          <w:rFonts w:ascii="Times New Roman" w:hAnsi="Times New Roman" w:cs="Times New Roman"/>
          <w:sz w:val="24"/>
          <w:szCs w:val="24"/>
          <w:lang w:val="en-GB"/>
        </w:rPr>
        <w:t xml:space="preserve"> in this region</w:t>
      </w:r>
      <w:r w:rsidR="00FC364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C3646" w:rsidRPr="00FC3646">
        <w:rPr>
          <w:rFonts w:ascii="Times New Roman" w:hAnsi="Times New Roman" w:cs="Times New Roman"/>
          <w:sz w:val="24"/>
          <w:szCs w:val="24"/>
          <w:lang w:val="en-GB"/>
        </w:rPr>
        <w:t>However, some regional</w:t>
      </w:r>
      <w:r w:rsidR="00FC36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3646" w:rsidRPr="00FC3646">
        <w:rPr>
          <w:rFonts w:ascii="Times New Roman" w:hAnsi="Times New Roman" w:cs="Times New Roman"/>
          <w:sz w:val="24"/>
          <w:szCs w:val="24"/>
          <w:lang w:val="en-GB"/>
        </w:rPr>
        <w:t>evidence is controversial and contradictory, and issues remain regarding timing, progression, and regional articulation of this event.</w:t>
      </w:r>
    </w:p>
    <w:p w:rsidR="008E6063" w:rsidRPr="00FC3646" w:rsidRDefault="008E6063" w:rsidP="00FC3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</w:p>
    <w:p w:rsidR="00947DFD" w:rsidRDefault="00947DFD" w:rsidP="0062368B">
      <w:pPr>
        <w:jc w:val="both"/>
        <w:rPr>
          <w:rFonts w:ascii="Times New Roman" w:hAnsi="Times New Roman" w:cs="Times New Roman"/>
          <w:i/>
          <w:color w:val="231F20"/>
          <w:sz w:val="24"/>
          <w:szCs w:val="24"/>
          <w:lang w:val="en-GB"/>
        </w:rPr>
      </w:pPr>
    </w:p>
    <w:p w:rsidR="00147BB9" w:rsidRPr="00947DFD" w:rsidRDefault="00830DB1" w:rsidP="0062368B">
      <w:pPr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  <w:lang w:val="en-GB"/>
        </w:rPr>
      </w:pPr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Giovanni </w:t>
      </w:r>
      <w:proofErr w:type="spellStart"/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>Zanchetta</w:t>
      </w:r>
      <w:proofErr w:type="spellEnd"/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 is Professor at the </w:t>
      </w:r>
      <w:r w:rsidR="004D24B1" w:rsidRPr="00947DFD">
        <w:rPr>
          <w:rFonts w:ascii="Times New Roman" w:hAnsi="Times New Roman" w:cs="Times New Roman"/>
          <w:i/>
          <w:iCs/>
          <w:color w:val="231F20"/>
          <w:lang w:val="en-GB"/>
        </w:rPr>
        <w:t>Department of Earth Science (</w:t>
      </w:r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>University of Pisa</w:t>
      </w:r>
      <w:r w:rsidR="004D24B1" w:rsidRPr="00947DFD">
        <w:rPr>
          <w:rFonts w:ascii="Times New Roman" w:hAnsi="Times New Roman" w:cs="Times New Roman"/>
          <w:i/>
          <w:iCs/>
          <w:color w:val="231F20"/>
          <w:lang w:val="en-GB"/>
        </w:rPr>
        <w:t>)</w:t>
      </w:r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 teaching Global Changes, Stable Isotope</w:t>
      </w:r>
      <w:r w:rsidR="004D24B1" w:rsidRPr="00947DFD">
        <w:rPr>
          <w:rFonts w:ascii="Times New Roman" w:hAnsi="Times New Roman" w:cs="Times New Roman"/>
          <w:i/>
          <w:iCs/>
          <w:color w:val="231F20"/>
          <w:lang w:val="en-GB"/>
        </w:rPr>
        <w:t>s</w:t>
      </w:r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 Paleoclimatology and Stable Isotope</w:t>
      </w:r>
      <w:r w:rsidR="004D24B1" w:rsidRPr="00947DFD">
        <w:rPr>
          <w:rFonts w:ascii="Times New Roman" w:hAnsi="Times New Roman" w:cs="Times New Roman"/>
          <w:i/>
          <w:iCs/>
          <w:color w:val="231F20"/>
          <w:lang w:val="en-GB"/>
        </w:rPr>
        <w:t>s</w:t>
      </w:r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 Geochemistry. His research activity is mostly devoted to </w:t>
      </w:r>
      <w:proofErr w:type="gramStart"/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>reconstruct</w:t>
      </w:r>
      <w:proofErr w:type="gramEnd"/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 Quaternary climatic evolution using geochemical proxies and synchronizing archives using tephra layers. He was a proponent and principal investigator of several national and international projects on climatic changes in differen</w:t>
      </w:r>
      <w:r w:rsidR="00790381" w:rsidRPr="00947DFD">
        <w:rPr>
          <w:rFonts w:ascii="Times New Roman" w:hAnsi="Times New Roman" w:cs="Times New Roman"/>
          <w:i/>
          <w:iCs/>
          <w:color w:val="231F20"/>
          <w:lang w:val="en-GB"/>
        </w:rPr>
        <w:t>t part of the world. He is author and co-author of more than 200 papers on international journals, quoted more than 6000 time</w:t>
      </w:r>
      <w:r w:rsidR="004D24B1" w:rsidRPr="00947DFD">
        <w:rPr>
          <w:rFonts w:ascii="Times New Roman" w:hAnsi="Times New Roman" w:cs="Times New Roman"/>
          <w:i/>
          <w:iCs/>
          <w:color w:val="231F20"/>
          <w:lang w:val="en-GB"/>
        </w:rPr>
        <w:t>s</w:t>
      </w:r>
      <w:r w:rsidR="00790381"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 (HI: 45)</w:t>
      </w:r>
      <w:r w:rsidR="0062368B" w:rsidRPr="00947DFD">
        <w:rPr>
          <w:rFonts w:ascii="Times New Roman" w:hAnsi="Times New Roman" w:cs="Times New Roman"/>
          <w:i/>
          <w:iCs/>
          <w:color w:val="231F20"/>
          <w:lang w:val="en-GB"/>
        </w:rPr>
        <w:t>.</w:t>
      </w:r>
      <w:r w:rsidRPr="00947DFD">
        <w:rPr>
          <w:rFonts w:ascii="Times New Roman" w:hAnsi="Times New Roman" w:cs="Times New Roman"/>
          <w:i/>
          <w:iCs/>
          <w:color w:val="231F20"/>
          <w:lang w:val="en-GB"/>
        </w:rPr>
        <w:t xml:space="preserve"> He is in the editorial bo</w:t>
      </w:r>
      <w:r w:rsidR="0062368B" w:rsidRPr="00947DFD">
        <w:rPr>
          <w:rFonts w:ascii="Times New Roman" w:hAnsi="Times New Roman" w:cs="Times New Roman"/>
          <w:i/>
          <w:iCs/>
          <w:color w:val="231F20"/>
          <w:lang w:val="en-GB"/>
        </w:rPr>
        <w:t>ard of international journals.</w:t>
      </w:r>
    </w:p>
    <w:p w:rsidR="003C6BBD" w:rsidRDefault="003C6BBD"/>
    <w:sectPr w:rsidR="003C6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B9"/>
    <w:rsid w:val="000C463B"/>
    <w:rsid w:val="00147BB9"/>
    <w:rsid w:val="00302556"/>
    <w:rsid w:val="003C6BBD"/>
    <w:rsid w:val="0042779E"/>
    <w:rsid w:val="004D24B1"/>
    <w:rsid w:val="0062368B"/>
    <w:rsid w:val="00790381"/>
    <w:rsid w:val="007F09F8"/>
    <w:rsid w:val="00830DB1"/>
    <w:rsid w:val="00873C77"/>
    <w:rsid w:val="008E6063"/>
    <w:rsid w:val="00947DFD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88E39"/>
  <w15:chartTrackingRefBased/>
  <w15:docId w15:val="{8E98711B-A8FF-43DD-9061-35D51E30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23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2368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Mariano</cp:lastModifiedBy>
  <cp:revision>4</cp:revision>
  <dcterms:created xsi:type="dcterms:W3CDTF">2019-09-14T13:46:00Z</dcterms:created>
  <dcterms:modified xsi:type="dcterms:W3CDTF">2019-09-17T07:32:00Z</dcterms:modified>
</cp:coreProperties>
</file>