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2" w:rsidRDefault="00F64DF2" w:rsidP="00F64DF2">
      <w:pPr>
        <w:pStyle w:val="Default"/>
      </w:pPr>
      <w:bookmarkStart w:id="0" w:name="_GoBack"/>
      <w:bookmarkEnd w:id="0"/>
    </w:p>
    <w:tbl>
      <w:tblPr>
        <w:tblStyle w:val="Grigliatabella"/>
        <w:tblW w:w="10099" w:type="dxa"/>
        <w:jc w:val="center"/>
        <w:tblLook w:val="04A0" w:firstRow="1" w:lastRow="0" w:firstColumn="1" w:lastColumn="0" w:noHBand="0" w:noVBand="1"/>
      </w:tblPr>
      <w:tblGrid>
        <w:gridCol w:w="2127"/>
        <w:gridCol w:w="2817"/>
        <w:gridCol w:w="1861"/>
        <w:gridCol w:w="3294"/>
      </w:tblGrid>
      <w:tr w:rsidR="00F64DF2" w:rsidTr="00CC29CE">
        <w:trPr>
          <w:jc w:val="center"/>
        </w:trPr>
        <w:tc>
          <w:tcPr>
            <w:tcW w:w="2127" w:type="dxa"/>
            <w:shd w:val="clear" w:color="auto" w:fill="EAF1DD" w:themeFill="accent3" w:themeFillTint="33"/>
          </w:tcPr>
          <w:p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</w:tc>
        <w:tc>
          <w:tcPr>
            <w:tcW w:w="7972" w:type="dxa"/>
            <w:gridSpan w:val="3"/>
            <w:shd w:val="clear" w:color="auto" w:fill="EAF1DD" w:themeFill="accent3" w:themeFillTint="33"/>
          </w:tcPr>
          <w:p w:rsidR="00F64DF2" w:rsidRPr="00F64DF2" w:rsidRDefault="00F64DF2" w:rsidP="00A51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:rsidR="00F64DF2" w:rsidRPr="00F64DF2" w:rsidRDefault="00F64DF2" w:rsidP="00A5177E">
            <w:pPr>
              <w:tabs>
                <w:tab w:val="left" w:pos="2727"/>
              </w:tabs>
              <w:jc w:val="center"/>
              <w:rPr>
                <w:rFonts w:ascii="Arial" w:eastAsia="Arial" w:hAnsi="Arial" w:cs="Arial"/>
                <w:b/>
                <w:sz w:val="24"/>
                <w:szCs w:val="32"/>
              </w:rPr>
            </w:pPr>
            <w:r w:rsidRPr="00F64DF2">
              <w:rPr>
                <w:rFonts w:ascii="Arial" w:eastAsia="Arial" w:hAnsi="Arial" w:cs="Arial"/>
                <w:b/>
                <w:sz w:val="24"/>
                <w:szCs w:val="32"/>
              </w:rPr>
              <w:t>Workshop CRUST</w:t>
            </w:r>
            <w:r w:rsidR="00A5177E">
              <w:rPr>
                <w:rFonts w:ascii="Arial" w:eastAsia="Arial" w:hAnsi="Arial" w:cs="Arial"/>
                <w:b/>
                <w:sz w:val="24"/>
                <w:szCs w:val="32"/>
              </w:rPr>
              <w:t xml:space="preserve">- </w:t>
            </w:r>
            <w:r w:rsidR="00A5177E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 Pre-registration</w:t>
            </w:r>
            <w:r w:rsidR="00A5177E" w:rsidRPr="00F64DF2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 Form</w:t>
            </w:r>
          </w:p>
        </w:tc>
      </w:tr>
      <w:tr w:rsidR="00F64DF2" w:rsidTr="00A5177E">
        <w:trPr>
          <w:trHeight w:val="64"/>
          <w:jc w:val="center"/>
        </w:trPr>
        <w:tc>
          <w:tcPr>
            <w:tcW w:w="212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73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Name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Surname</w:t>
            </w:r>
          </w:p>
        </w:tc>
        <w:tc>
          <w:tcPr>
            <w:tcW w:w="3294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09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Nationality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5155" w:type="dxa"/>
            <w:gridSpan w:val="2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15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Affiliation</w:t>
            </w: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07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email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Phone number</w:t>
            </w:r>
          </w:p>
        </w:tc>
        <w:tc>
          <w:tcPr>
            <w:tcW w:w="3294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B734C4" w:rsidTr="00B734C4">
        <w:trPr>
          <w:trHeight w:val="1587"/>
          <w:jc w:val="center"/>
        </w:trPr>
        <w:tc>
          <w:tcPr>
            <w:tcW w:w="2127" w:type="dxa"/>
            <w:vAlign w:val="center"/>
          </w:tcPr>
          <w:p w:rsidR="00B734C4" w:rsidRDefault="00B734C4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Abstract title (preliminary)</w:t>
            </w:r>
          </w:p>
        </w:tc>
        <w:tc>
          <w:tcPr>
            <w:tcW w:w="7972" w:type="dxa"/>
            <w:gridSpan w:val="3"/>
          </w:tcPr>
          <w:p w:rsidR="00B734C4" w:rsidRDefault="00B734C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Type of presentation</w:t>
            </w:r>
          </w:p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(oral or poster)</w:t>
            </w: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</w:tbl>
    <w:p w:rsidR="00F64DF2" w:rsidRDefault="00F64DF2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:rsidR="00F64DF2" w:rsidRDefault="00F64DF2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:rsidR="00A5177E" w:rsidRDefault="00A5177E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  <w:r>
        <w:rPr>
          <w:rStyle w:val="Nessuno"/>
          <w:rFonts w:ascii="Arial" w:eastAsia="Arial" w:hAnsi="Arial" w:cs="Arial"/>
          <w:color w:val="222222"/>
          <w:u w:color="222222"/>
        </w:rPr>
        <w:t>Please, s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end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the form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to </w:t>
      </w:r>
      <w:hyperlink r:id="rId8" w:history="1">
        <w:r w:rsidR="00F64DF2" w:rsidRPr="00C878D2">
          <w:rPr>
            <w:rStyle w:val="Collegamentoipertestuale"/>
            <w:rFonts w:ascii="Arial" w:eastAsia="Arial" w:hAnsi="Arial" w:cs="Arial"/>
            <w:u w:color="222222"/>
          </w:rPr>
          <w:t>massimiliano.porreca@unipg.it</w:t>
        </w:r>
      </w:hyperlink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by </w:t>
      </w:r>
      <w:r w:rsidR="00F64DF2" w:rsidRPr="00F64DF2">
        <w:rPr>
          <w:rStyle w:val="Nessuno"/>
          <w:rFonts w:ascii="Arial" w:eastAsia="Arial" w:hAnsi="Arial" w:cs="Arial"/>
          <w:b/>
          <w:color w:val="222222"/>
          <w:u w:color="222222"/>
        </w:rPr>
        <w:t>31 December 2018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.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</w:t>
      </w:r>
    </w:p>
    <w:p w:rsidR="006873FD" w:rsidRDefault="006873FD"/>
    <w:sectPr w:rsidR="006873FD" w:rsidSect="00C5491B">
      <w:headerReference w:type="default" r:id="rId9"/>
      <w:footerReference w:type="default" r:id="rId10"/>
      <w:pgSz w:w="11900" w:h="16840"/>
      <w:pgMar w:top="567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2E" w:rsidRDefault="0071502E">
      <w:pPr>
        <w:spacing w:after="0" w:line="240" w:lineRule="auto"/>
      </w:pPr>
      <w:r>
        <w:separator/>
      </w:r>
    </w:p>
  </w:endnote>
  <w:endnote w:type="continuationSeparator" w:id="0">
    <w:p w:rsidR="0071502E" w:rsidRDefault="0071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B2" w:rsidRDefault="0071502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2E" w:rsidRDefault="0071502E">
      <w:pPr>
        <w:spacing w:after="0" w:line="240" w:lineRule="auto"/>
      </w:pPr>
      <w:r>
        <w:separator/>
      </w:r>
    </w:p>
  </w:footnote>
  <w:footnote w:type="continuationSeparator" w:id="0">
    <w:p w:rsidR="0071502E" w:rsidRDefault="0071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B2" w:rsidRDefault="0071502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F2"/>
    <w:rsid w:val="00042D4C"/>
    <w:rsid w:val="000C43A0"/>
    <w:rsid w:val="00416BF7"/>
    <w:rsid w:val="006873FD"/>
    <w:rsid w:val="0071502E"/>
    <w:rsid w:val="00914A81"/>
    <w:rsid w:val="00A5177E"/>
    <w:rsid w:val="00B734C4"/>
    <w:rsid w:val="00CC29CE"/>
    <w:rsid w:val="00E14177"/>
    <w:rsid w:val="00E646D9"/>
    <w:rsid w:val="00F64DF2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porreca@unip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0C04-7B39-4187-8FB1-79DC97E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Porreca</dc:creator>
  <cp:lastModifiedBy>Max Porreca</cp:lastModifiedBy>
  <cp:revision>2</cp:revision>
  <dcterms:created xsi:type="dcterms:W3CDTF">2018-11-19T10:45:00Z</dcterms:created>
  <dcterms:modified xsi:type="dcterms:W3CDTF">2018-11-19T10:45:00Z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http://www.zotero.org/styles/bulletin-of-volcanology</vt:lpwstr>
  </property>
  <property fmtid="{D5CDD505-2E9C-101B-9397-08002B2CF9AE}" pid="9" name="Mendeley Recent Style Name 3_1">
    <vt:lpwstr>Bulletin of Volcanology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