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806B" w14:textId="1C68B517" w:rsidR="00457A33" w:rsidRDefault="00457A33" w:rsidP="00F36EA8">
      <w:pPr>
        <w:jc w:val="center"/>
        <w:rPr>
          <w:rFonts w:ascii="Arial" w:eastAsia="Arial" w:hAnsi="Arial" w:cs="Arial"/>
          <w:b/>
          <w:bCs/>
          <w:color w:val="222222"/>
          <w:u w:color="222222"/>
          <w:lang w:val="en-US"/>
        </w:rPr>
      </w:pPr>
      <w:bookmarkStart w:id="0" w:name="_GoBack"/>
      <w:bookmarkEnd w:id="0"/>
      <w:r w:rsidRPr="00F36EA8">
        <w:rPr>
          <w:rFonts w:ascii="Arial" w:eastAsia="Arial" w:hAnsi="Arial" w:cs="Arial"/>
          <w:b/>
          <w:bCs/>
          <w:color w:val="222222"/>
          <w:u w:color="222222"/>
          <w:lang w:val="en-US"/>
        </w:rPr>
        <w:t>Interseismic deformation reveals precious information for earthquake forecasting: A proof of concept based on analog modelling and machine learning</w:t>
      </w:r>
      <w:r w:rsidR="00F36EA8">
        <w:rPr>
          <w:rFonts w:ascii="Arial" w:eastAsia="Arial" w:hAnsi="Arial" w:cs="Arial"/>
          <w:b/>
          <w:bCs/>
          <w:color w:val="222222"/>
          <w:u w:color="222222"/>
          <w:lang w:val="en-US"/>
        </w:rPr>
        <w:t>.</w:t>
      </w:r>
    </w:p>
    <w:p w14:paraId="1236C3E8" w14:textId="77777777" w:rsidR="00F36EA8" w:rsidRDefault="00F36EA8" w:rsidP="00F36EA8">
      <w:pPr>
        <w:jc w:val="center"/>
        <w:rPr>
          <w:rFonts w:ascii="Arial" w:eastAsia="Arial" w:hAnsi="Arial" w:cs="Arial"/>
          <w:b/>
          <w:bCs/>
          <w:color w:val="222222"/>
          <w:u w:color="222222"/>
          <w:lang w:val="en-US"/>
        </w:rPr>
      </w:pPr>
    </w:p>
    <w:p w14:paraId="77F8065F" w14:textId="77B0EEF6" w:rsidR="00F36EA8" w:rsidRPr="00F36EA8" w:rsidRDefault="00F36EA8" w:rsidP="00F36EA8">
      <w:pPr>
        <w:jc w:val="center"/>
        <w:rPr>
          <w:rFonts w:ascii="Arial" w:eastAsia="Arial" w:hAnsi="Arial" w:cs="Arial"/>
          <w:color w:val="222222"/>
          <w:u w:color="222222"/>
          <w:lang w:val="en-US"/>
        </w:rPr>
      </w:pPr>
      <w:r w:rsidRPr="00F36EA8">
        <w:rPr>
          <w:rFonts w:ascii="Arial" w:eastAsia="Arial" w:hAnsi="Arial" w:cs="Arial"/>
          <w:color w:val="222222"/>
          <w:u w:color="222222"/>
          <w:lang w:val="en-US"/>
        </w:rPr>
        <w:t xml:space="preserve">Fabio </w:t>
      </w:r>
      <w:proofErr w:type="spellStart"/>
      <w:r w:rsidRPr="00F36EA8">
        <w:rPr>
          <w:rFonts w:ascii="Arial" w:eastAsia="Arial" w:hAnsi="Arial" w:cs="Arial"/>
          <w:color w:val="222222"/>
          <w:u w:color="222222"/>
          <w:lang w:val="en-US"/>
        </w:rPr>
        <w:t>Corbi</w:t>
      </w:r>
      <w:proofErr w:type="spellEnd"/>
      <w:r>
        <w:rPr>
          <w:rFonts w:ascii="Arial" w:eastAsia="Arial" w:hAnsi="Arial" w:cs="Arial"/>
          <w:color w:val="222222"/>
          <w:u w:color="222222"/>
          <w:lang w:val="en-US"/>
        </w:rPr>
        <w:t xml:space="preserve"> (</w:t>
      </w:r>
      <w:proofErr w:type="spellStart"/>
      <w:r w:rsidRPr="00F36EA8">
        <w:rPr>
          <w:rFonts w:ascii="Arial" w:eastAsia="Arial" w:hAnsi="Arial" w:cs="Arial"/>
          <w:color w:val="222222"/>
          <w:u w:color="222222"/>
          <w:lang w:val="en-US"/>
        </w:rPr>
        <w:t>Freie</w:t>
      </w:r>
      <w:proofErr w:type="spellEnd"/>
      <w:r w:rsidRPr="00F36EA8">
        <w:rPr>
          <w:rFonts w:ascii="Arial" w:eastAsia="Arial" w:hAnsi="Arial" w:cs="Arial"/>
          <w:color w:val="222222"/>
          <w:u w:color="222222"/>
          <w:lang w:val="en-US"/>
        </w:rPr>
        <w:t xml:space="preserve"> Universit</w:t>
      </w:r>
      <w:r w:rsidR="00DD69DE">
        <w:rPr>
          <w:rFonts w:ascii="Arial" w:eastAsia="Arial" w:hAnsi="Arial" w:cs="Arial"/>
          <w:color w:val="222222"/>
          <w:u w:color="222222"/>
          <w:lang w:val="en-US"/>
        </w:rPr>
        <w:t>ä</w:t>
      </w:r>
      <w:r w:rsidRPr="00F36EA8">
        <w:rPr>
          <w:rFonts w:ascii="Arial" w:eastAsia="Arial" w:hAnsi="Arial" w:cs="Arial"/>
          <w:color w:val="222222"/>
          <w:u w:color="222222"/>
          <w:lang w:val="en-US"/>
        </w:rPr>
        <w:t xml:space="preserve">t Berlin – </w:t>
      </w:r>
      <w:proofErr w:type="spellStart"/>
      <w:r w:rsidRPr="00F36EA8">
        <w:rPr>
          <w:rFonts w:ascii="Arial" w:eastAsia="Arial" w:hAnsi="Arial" w:cs="Arial"/>
          <w:color w:val="222222"/>
          <w:u w:color="222222"/>
          <w:lang w:val="en-US"/>
        </w:rPr>
        <w:t>Università</w:t>
      </w:r>
      <w:proofErr w:type="spellEnd"/>
      <w:r w:rsidRPr="00F36EA8">
        <w:rPr>
          <w:rFonts w:ascii="Arial" w:eastAsia="Arial" w:hAnsi="Arial" w:cs="Arial"/>
          <w:color w:val="222222"/>
          <w:u w:color="222222"/>
          <w:lang w:val="en-US"/>
        </w:rPr>
        <w:t xml:space="preserve"> Roma Tre</w:t>
      </w:r>
      <w:r>
        <w:rPr>
          <w:rFonts w:ascii="Arial" w:eastAsia="Arial" w:hAnsi="Arial" w:cs="Arial"/>
          <w:color w:val="222222"/>
          <w:u w:color="222222"/>
          <w:lang w:val="en-US"/>
        </w:rPr>
        <w:t>)</w:t>
      </w:r>
    </w:p>
    <w:p w14:paraId="1F806193" w14:textId="77777777" w:rsidR="000A6D15" w:rsidRPr="00F36EA8" w:rsidRDefault="000A6D15" w:rsidP="000A6D15">
      <w:pPr>
        <w:jc w:val="both"/>
        <w:rPr>
          <w:rStyle w:val="Nessuno"/>
          <w:rFonts w:ascii="Arial" w:eastAsia="Arial" w:hAnsi="Arial" w:cs="Arial"/>
          <w:color w:val="222222"/>
          <w:u w:color="222222"/>
          <w:lang w:val="en-US"/>
        </w:rPr>
      </w:pPr>
    </w:p>
    <w:p w14:paraId="1B2C1939" w14:textId="77777777" w:rsidR="000A6D15" w:rsidRPr="00F36EA8" w:rsidRDefault="000A6D15" w:rsidP="000A6D15">
      <w:pPr>
        <w:jc w:val="both"/>
        <w:rPr>
          <w:rFonts w:ascii="Arial" w:hAnsi="Arial" w:cs="Arial"/>
          <w:lang w:val="en-US"/>
        </w:rPr>
      </w:pPr>
    </w:p>
    <w:p w14:paraId="05D06ADD" w14:textId="552263EE" w:rsidR="000A6D15" w:rsidRDefault="000A6D15" w:rsidP="00F36EA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Subduction zones are complex dynamic systems hosting two of the most dangerous geo-hazards: mega-earthquakes and tsunamis. Despite the growing </w:t>
      </w:r>
      <w:proofErr w:type="spellStart"/>
      <w:r w:rsidRPr="00F36EA8">
        <w:rPr>
          <w:rFonts w:ascii="Arial" w:eastAsiaTheme="minorHAnsi" w:hAnsi="Arial" w:cs="Arial"/>
          <w:sz w:val="22"/>
          <w:szCs w:val="22"/>
          <w:lang w:val="en-US"/>
        </w:rPr>
        <w:t>spatio</w:t>
      </w:r>
      <w:proofErr w:type="spellEnd"/>
      <w:r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-temporal density of geophysical observations at subduction zones, our understanding of the megathrust earthquake cycle continues to be limited by a series of factors. Among the others the short observation time compared to mega-earthquake recurrence and the partial spatial coverage of geodetic data. Here, I contribute to improving this understanding by simulating dozens of seismic cycles in a laboratory-scale analogue model of subduction. The model creates analog earthquakes of magnitude Mw 6.2–8.3, with a coefficient of variation in recurrence intervals of 0.5, similar to real subduction </w:t>
      </w:r>
      <w:r w:rsidR="00184609" w:rsidRPr="00F36EA8">
        <w:rPr>
          <w:rFonts w:ascii="Arial" w:eastAsiaTheme="minorHAnsi" w:hAnsi="Arial" w:cs="Arial"/>
          <w:sz w:val="22"/>
          <w:szCs w:val="22"/>
          <w:lang w:val="en-US"/>
        </w:rPr>
        <w:t>megathrusts</w:t>
      </w:r>
      <w:r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. Using a digital image correlation technique, I measure </w:t>
      </w:r>
      <w:proofErr w:type="spellStart"/>
      <w:r w:rsidRPr="00F36EA8">
        <w:rPr>
          <w:rFonts w:ascii="Arial" w:eastAsiaTheme="minorHAnsi" w:hAnsi="Arial" w:cs="Arial"/>
          <w:sz w:val="22"/>
          <w:szCs w:val="22"/>
          <w:lang w:val="en-US"/>
        </w:rPr>
        <w:t>coseismic</w:t>
      </w:r>
      <w:proofErr w:type="spellEnd"/>
      <w:r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 and </w:t>
      </w:r>
      <w:proofErr w:type="spellStart"/>
      <w:r w:rsidRPr="00F36EA8">
        <w:rPr>
          <w:rFonts w:ascii="Arial" w:eastAsiaTheme="minorHAnsi" w:hAnsi="Arial" w:cs="Arial"/>
          <w:sz w:val="22"/>
          <w:szCs w:val="22"/>
          <w:lang w:val="en-US"/>
        </w:rPr>
        <w:t>interseismic</w:t>
      </w:r>
      <w:proofErr w:type="spellEnd"/>
      <w:r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 deformation with high accuracy (</w:t>
      </w:r>
      <w:r w:rsidRPr="00CE03CA">
        <w:rPr>
          <w:rFonts w:ascii="Arial" w:eastAsiaTheme="minorHAnsi" w:hAnsi="Arial" w:cs="Arial"/>
          <w:sz w:val="22"/>
          <w:szCs w:val="22"/>
          <w:lang w:val="en-US"/>
        </w:rPr>
        <w:t xml:space="preserve">few tens of </w:t>
      </w:r>
      <w:proofErr w:type="spellStart"/>
      <w:r w:rsidRPr="00CE03CA">
        <w:rPr>
          <w:rFonts w:ascii="Arial" w:eastAsiaTheme="minorHAnsi" w:hAnsi="Arial" w:cs="Arial"/>
          <w:sz w:val="22"/>
          <w:szCs w:val="22"/>
          <w:lang w:val="en-US"/>
        </w:rPr>
        <w:t>μm</w:t>
      </w:r>
      <w:proofErr w:type="spellEnd"/>
      <w:r w:rsidRPr="00F36EA8">
        <w:rPr>
          <w:rFonts w:ascii="Arial" w:eastAsiaTheme="minorHAnsi" w:hAnsi="Arial" w:cs="Arial"/>
          <w:sz w:val="22"/>
          <w:szCs w:val="22"/>
          <w:lang w:val="en-US"/>
        </w:rPr>
        <w:t>) and resolution (few mm). This is equivalent to having a very dense geodetic network homogeneously distributed over the whole margin, including the gener</w:t>
      </w:r>
      <w:r w:rsidR="00457A33"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ally offshore seismogenic zone. </w:t>
      </w:r>
      <w:r w:rsidRPr="00F36EA8">
        <w:rPr>
          <w:rFonts w:ascii="Arial" w:eastAsiaTheme="minorHAnsi" w:hAnsi="Arial" w:cs="Arial"/>
          <w:sz w:val="22"/>
          <w:szCs w:val="22"/>
          <w:lang w:val="en-US"/>
        </w:rPr>
        <w:t>I show that</w:t>
      </w:r>
      <w:r w:rsidR="00457A33"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 interseismic deformation reveals precious information for earthquake forecasting. The common procedure of analyzing slip-deficit is only partially useful for forecasting </w:t>
      </w:r>
      <w:r w:rsidR="008F6B05" w:rsidRPr="00F36EA8">
        <w:rPr>
          <w:rFonts w:ascii="Arial" w:eastAsiaTheme="minorHAnsi" w:hAnsi="Arial" w:cs="Arial"/>
          <w:sz w:val="22"/>
          <w:szCs w:val="22"/>
          <w:lang w:val="en-US"/>
        </w:rPr>
        <w:t>purposes</w:t>
      </w:r>
      <w:r w:rsidR="00457A33"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. In fact, </w:t>
      </w:r>
      <w:r w:rsidR="008F6B05" w:rsidRPr="00F36EA8">
        <w:rPr>
          <w:rFonts w:ascii="Arial" w:eastAsiaTheme="minorHAnsi" w:hAnsi="Arial" w:cs="Arial"/>
          <w:sz w:val="22"/>
          <w:szCs w:val="22"/>
          <w:lang w:val="en-US"/>
        </w:rPr>
        <w:t>slip-</w:t>
      </w:r>
      <w:r w:rsidR="00457A33" w:rsidRPr="00F36EA8">
        <w:rPr>
          <w:rFonts w:ascii="Arial" w:eastAsiaTheme="minorHAnsi" w:hAnsi="Arial" w:cs="Arial"/>
          <w:sz w:val="22"/>
          <w:szCs w:val="22"/>
          <w:lang w:val="en-US"/>
        </w:rPr>
        <w:t>deficit appears to be diagnostic of the location of highest slip but is poorly informative of the size of next event</w:t>
      </w:r>
      <w:r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, even in the case of an ideally designed </w:t>
      </w:r>
      <w:r w:rsidR="00457A33" w:rsidRPr="00F36EA8">
        <w:rPr>
          <w:rFonts w:ascii="Arial" w:eastAsiaTheme="minorHAnsi" w:hAnsi="Arial" w:cs="Arial"/>
          <w:sz w:val="22"/>
          <w:szCs w:val="22"/>
          <w:lang w:val="en-US"/>
        </w:rPr>
        <w:t>geodetic</w:t>
      </w:r>
      <w:r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 network. On the contrary, machine learning predicts well the timing and size of laboratory earthquakes by reconstructing and properly interpreting the spatiotemporally complex loading history of the system. I conclude sh</w:t>
      </w:r>
      <w:r w:rsidR="007A175D"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owing future research paths </w:t>
      </w:r>
      <w:r w:rsidRPr="00F36EA8">
        <w:rPr>
          <w:rFonts w:ascii="Arial" w:eastAsiaTheme="minorHAnsi" w:hAnsi="Arial" w:cs="Arial"/>
          <w:sz w:val="22"/>
          <w:szCs w:val="22"/>
          <w:lang w:val="en-US"/>
        </w:rPr>
        <w:t>for</w:t>
      </w:r>
      <w:r w:rsidR="007A175D"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 exporting this method to real subduction zones and </w:t>
      </w:r>
      <w:r w:rsidR="009902FF" w:rsidRPr="00F36EA8">
        <w:rPr>
          <w:rFonts w:ascii="Arial" w:eastAsiaTheme="minorHAnsi" w:hAnsi="Arial" w:cs="Arial"/>
          <w:sz w:val="22"/>
          <w:szCs w:val="22"/>
          <w:lang w:val="en-US"/>
        </w:rPr>
        <w:t xml:space="preserve">demonstrating the contribute of this method </w:t>
      </w:r>
      <w:r w:rsidR="007A175D" w:rsidRPr="00F36EA8">
        <w:rPr>
          <w:rFonts w:ascii="Arial" w:eastAsiaTheme="minorHAnsi" w:hAnsi="Arial" w:cs="Arial"/>
          <w:sz w:val="22"/>
          <w:szCs w:val="22"/>
          <w:lang w:val="en-US"/>
        </w:rPr>
        <w:t>for designing an efficient geodetic network</w:t>
      </w:r>
      <w:r w:rsidR="00457A33" w:rsidRPr="00F36EA8">
        <w:rPr>
          <w:rFonts w:ascii="Arial" w:eastAsiaTheme="minorHAnsi" w:hAnsi="Arial" w:cs="Arial"/>
          <w:sz w:val="22"/>
          <w:szCs w:val="22"/>
          <w:lang w:val="en-US"/>
        </w:rPr>
        <w:t>, including the minimum space-time coverage requirements for imminence classification</w:t>
      </w:r>
      <w:r w:rsidR="005F0EF8" w:rsidRPr="00F36EA8">
        <w:rPr>
          <w:rFonts w:ascii="Arial" w:eastAsiaTheme="minorHAnsi" w:hAnsi="Arial" w:cs="Arial"/>
          <w:sz w:val="22"/>
          <w:szCs w:val="22"/>
          <w:lang w:val="en-US"/>
        </w:rPr>
        <w:t>.</w:t>
      </w:r>
    </w:p>
    <w:p w14:paraId="75BE09D0" w14:textId="168B5FAF" w:rsidR="00F36EA8" w:rsidRDefault="00F36EA8" w:rsidP="00F36EA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14:paraId="5C259885" w14:textId="02C1CA90" w:rsidR="00F36EA8" w:rsidRPr="00F36EA8" w:rsidRDefault="00F36EA8" w:rsidP="00F36EA8">
      <w:pPr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proofErr w:type="spellStart"/>
      <w:r w:rsidRPr="00F36EA8">
        <w:rPr>
          <w:rFonts w:ascii="Arial" w:hAnsi="Arial" w:cs="Arial"/>
          <w:i/>
          <w:iCs/>
          <w:sz w:val="22"/>
          <w:szCs w:val="22"/>
        </w:rPr>
        <w:t>During</w:t>
      </w:r>
      <w:proofErr w:type="spellEnd"/>
      <w:r w:rsidRPr="00F36EA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36EA8">
        <w:rPr>
          <w:rFonts w:ascii="Arial" w:hAnsi="Arial" w:cs="Arial"/>
          <w:i/>
          <w:iCs/>
          <w:sz w:val="22"/>
          <w:szCs w:val="22"/>
        </w:rPr>
        <w:t>his</w:t>
      </w:r>
      <w:proofErr w:type="spellEnd"/>
      <w:r w:rsidRPr="00F36EA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36EA8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Pr="00F36EA8">
        <w:rPr>
          <w:rFonts w:ascii="Arial" w:hAnsi="Arial" w:cs="Arial"/>
          <w:i/>
          <w:iCs/>
          <w:sz w:val="22"/>
          <w:szCs w:val="22"/>
        </w:rPr>
        <w:t xml:space="preserve"> and the </w:t>
      </w:r>
      <w:proofErr w:type="spellStart"/>
      <w:r w:rsidRPr="00F36EA8">
        <w:rPr>
          <w:rFonts w:ascii="Arial" w:hAnsi="Arial" w:cs="Arial"/>
          <w:i/>
          <w:iCs/>
          <w:sz w:val="22"/>
          <w:szCs w:val="22"/>
        </w:rPr>
        <w:t>following</w:t>
      </w:r>
      <w:proofErr w:type="spellEnd"/>
      <w:r w:rsidRPr="00F36EA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36EA8">
        <w:rPr>
          <w:rFonts w:ascii="Arial" w:hAnsi="Arial" w:cs="Arial"/>
          <w:i/>
          <w:iCs/>
          <w:sz w:val="22"/>
          <w:szCs w:val="22"/>
        </w:rPr>
        <w:t>two</w:t>
      </w:r>
      <w:proofErr w:type="spellEnd"/>
      <w:r w:rsidRPr="00F36EA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36EA8">
        <w:rPr>
          <w:rFonts w:ascii="Arial" w:hAnsi="Arial" w:cs="Arial"/>
          <w:i/>
          <w:iCs/>
          <w:sz w:val="22"/>
          <w:szCs w:val="22"/>
        </w:rPr>
        <w:t>years</w:t>
      </w:r>
      <w:proofErr w:type="spellEnd"/>
      <w:r w:rsidRPr="00F36EA8">
        <w:rPr>
          <w:rFonts w:ascii="Arial" w:hAnsi="Arial" w:cs="Arial"/>
          <w:i/>
          <w:iCs/>
          <w:sz w:val="22"/>
          <w:szCs w:val="22"/>
        </w:rPr>
        <w:t xml:space="preserve"> post-doc (</w:t>
      </w:r>
      <w:r>
        <w:rPr>
          <w:rFonts w:ascii="Arial" w:hAnsi="Arial" w:cs="Arial"/>
          <w:i/>
          <w:iCs/>
          <w:sz w:val="22"/>
          <w:szCs w:val="22"/>
        </w:rPr>
        <w:t>20</w:t>
      </w:r>
      <w:r w:rsidRPr="00F36EA8">
        <w:rPr>
          <w:rFonts w:ascii="Arial" w:hAnsi="Arial" w:cs="Arial"/>
          <w:i/>
          <w:iCs/>
          <w:sz w:val="22"/>
          <w:szCs w:val="22"/>
        </w:rPr>
        <w:t>08-</w:t>
      </w:r>
      <w:r>
        <w:rPr>
          <w:rFonts w:ascii="Arial" w:hAnsi="Arial" w:cs="Arial"/>
          <w:i/>
          <w:iCs/>
          <w:sz w:val="22"/>
          <w:szCs w:val="22"/>
        </w:rPr>
        <w:t>20</w:t>
      </w:r>
      <w:r w:rsidRPr="00F36EA8">
        <w:rPr>
          <w:rFonts w:ascii="Arial" w:hAnsi="Arial" w:cs="Arial"/>
          <w:i/>
          <w:iCs/>
          <w:sz w:val="22"/>
          <w:szCs w:val="22"/>
        </w:rPr>
        <w:t xml:space="preserve">13) Fabio </w:t>
      </w:r>
      <w:proofErr w:type="spellStart"/>
      <w:r w:rsidRPr="00F36EA8">
        <w:rPr>
          <w:rFonts w:ascii="Arial" w:hAnsi="Arial" w:cs="Arial"/>
          <w:i/>
          <w:iCs/>
          <w:sz w:val="22"/>
          <w:szCs w:val="22"/>
        </w:rPr>
        <w:t>Corbi</w:t>
      </w:r>
      <w:proofErr w:type="spellEnd"/>
      <w:r w:rsidRPr="00F36E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joined the research activities of the Laboratory of Experimental Tectonics 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(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LET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, 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Univ. Roma Tre), where he used well established techniques for investigating long-term subduction-related processes and developed a new apparatus for reproducing lab-scale megathrust earthquakes. In 2013-2015, Fabio </w:t>
      </w:r>
      <w:proofErr w:type="spellStart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Corbi</w:t>
      </w:r>
      <w:proofErr w:type="spellEnd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moved to GFZ (Germany) joining the activities of the Physics of Earthquakes and Volcanoes section and focusing on volcano-tectonics. In 2016 – 2017 Fabio </w:t>
      </w:r>
      <w:proofErr w:type="spellStart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Corbi</w:t>
      </w:r>
      <w:proofErr w:type="spellEnd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got funded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by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a Marie Curie fellowship (</w:t>
      </w:r>
      <w:r w:rsidRPr="00F36EA8">
        <w:rPr>
          <w:rFonts w:ascii="Arial" w:hAnsi="Arial" w:cs="Arial"/>
          <w:i/>
          <w:iCs/>
          <w:sz w:val="22"/>
          <w:szCs w:val="22"/>
          <w:lang w:val="en-US"/>
        </w:rPr>
        <w:t>MSCA-IF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) with Univ. Montpellier (France) as host institution, and seismic asperities interaction as main investigation topic. Then (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20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18-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20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19) he came back to Univ. Roma Tre with a strongly multi-methodological background involving a blended combination of analog, numerical and analytical skills for investigating megathrust earthquakes and volcano-tectonics processes for which he has been awarded the TS Division Outstanding Early Carrier Scientist Award by the European Geosciences Union.  At present (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20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19-</w:t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20</w:t>
      </w:r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21), Fabio </w:t>
      </w:r>
      <w:proofErr w:type="spellStart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Corbi</w:t>
      </w:r>
      <w:proofErr w:type="spellEnd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is supported by another fellowship funded by the German Academic Exchange Service (DAAD) with </w:t>
      </w:r>
      <w:proofErr w:type="spellStart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Freie</w:t>
      </w:r>
      <w:proofErr w:type="spellEnd"/>
      <w:r w:rsidRPr="00F36EA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Univ. Berlin (Germany) as host institution and in cooperation with Univ. Roma Tre. He is currently working on machine learning methods for deciphering the geodetic signals associated to the seismic cycle.</w:t>
      </w:r>
    </w:p>
    <w:p w14:paraId="7BE27E6F" w14:textId="77777777" w:rsidR="00F36EA8" w:rsidRPr="00F36EA8" w:rsidRDefault="00F36EA8" w:rsidP="00F36EA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sectPr w:rsidR="00F36EA8" w:rsidRPr="00F36EA8" w:rsidSect="00990956">
      <w:pgSz w:w="11900" w:h="16840"/>
      <w:pgMar w:top="1559" w:right="680" w:bottom="1588" w:left="851" w:header="851" w:footer="52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5"/>
    <w:rsid w:val="000A6D15"/>
    <w:rsid w:val="00184609"/>
    <w:rsid w:val="0043066E"/>
    <w:rsid w:val="00457A33"/>
    <w:rsid w:val="005F0EF8"/>
    <w:rsid w:val="00670A6A"/>
    <w:rsid w:val="007A175D"/>
    <w:rsid w:val="007C6777"/>
    <w:rsid w:val="008F6B05"/>
    <w:rsid w:val="009902FF"/>
    <w:rsid w:val="00990956"/>
    <w:rsid w:val="00A67B86"/>
    <w:rsid w:val="00AF1BEE"/>
    <w:rsid w:val="00CE03CA"/>
    <w:rsid w:val="00DD69DE"/>
    <w:rsid w:val="00F36EA8"/>
    <w:rsid w:val="00F4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CB453A"/>
  <w14:defaultImageDpi w14:val="300"/>
  <w15:docId w15:val="{790A8319-9C80-0D47-8B8E-18D44396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0A6D15"/>
  </w:style>
  <w:style w:type="character" w:customStyle="1" w:styleId="Titolo1Carattere">
    <w:name w:val="Titolo 1 Carattere"/>
    <w:basedOn w:val="Carpredefinitoparagrafo"/>
    <w:link w:val="Titolo1"/>
    <w:uiPriority w:val="9"/>
    <w:rsid w:val="000A6D1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3022</Characters>
  <Application>Microsoft Office Word</Application>
  <DocSecurity>0</DocSecurity>
  <Lines>25</Lines>
  <Paragraphs>7</Paragraphs>
  <ScaleCrop>false</ScaleCrop>
  <Company>uni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Mariano</cp:lastModifiedBy>
  <cp:revision>2</cp:revision>
  <dcterms:created xsi:type="dcterms:W3CDTF">2019-09-17T13:58:00Z</dcterms:created>
  <dcterms:modified xsi:type="dcterms:W3CDTF">2019-09-17T13:58:00Z</dcterms:modified>
</cp:coreProperties>
</file>