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482"/>
        <w:gridCol w:w="1926"/>
        <w:gridCol w:w="2832"/>
        <w:gridCol w:w="2451"/>
      </w:tblGrid>
      <w:tr w:rsidR="00A032A8" w:rsidRPr="00B82482" w:rsidTr="00D823A6">
        <w:tc>
          <w:tcPr>
            <w:tcW w:w="2482" w:type="dxa"/>
            <w:shd w:val="clear" w:color="auto" w:fill="auto"/>
            <w:vAlign w:val="center"/>
          </w:tcPr>
          <w:p w:rsidR="00A032A8" w:rsidRPr="00B82482" w:rsidRDefault="00A032A8" w:rsidP="00D823A6">
            <w:pPr>
              <w:jc w:val="center"/>
              <w:rPr>
                <w:rFonts w:ascii="Segoe UI" w:hAnsi="Segoe UI"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>
                  <wp:extent cx="1318895" cy="967105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32A8" w:rsidRPr="00B82482" w:rsidRDefault="00E01B03" w:rsidP="00D823A6">
            <w:pPr>
              <w:jc w:val="center"/>
              <w:rPr>
                <w:rFonts w:ascii="Segoe UI" w:hAnsi="Segoe UI"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>
                  <wp:extent cx="1076677" cy="1127760"/>
                  <wp:effectExtent l="0" t="0" r="9525" b="0"/>
                  <wp:docPr id="5" name="Picture 5" descr="INHIGEO-2017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HIGEO-2017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677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A032A8" w:rsidRPr="00B82482" w:rsidRDefault="00A032A8" w:rsidP="00D823A6">
            <w:pPr>
              <w:jc w:val="center"/>
              <w:rPr>
                <w:rFonts w:ascii="Segoe UI" w:hAnsi="Segoe UI"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553210" cy="668020"/>
                  <wp:effectExtent l="0" t="0" r="8890" b="0"/>
                  <wp:docPr id="2" name="Picture 2" descr="IU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UG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21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032A8" w:rsidRPr="00B82482" w:rsidRDefault="00A032A8" w:rsidP="00D823A6">
            <w:pPr>
              <w:jc w:val="center"/>
              <w:rPr>
                <w:rFonts w:ascii="Segoe UI" w:hAnsi="Segoe UI"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160780" cy="791210"/>
                  <wp:effectExtent l="0" t="0" r="127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32A8" w:rsidRPr="006C31F2" w:rsidRDefault="00A032A8" w:rsidP="00E01B03">
      <w:pPr>
        <w:spacing w:after="0" w:line="240" w:lineRule="auto"/>
        <w:jc w:val="center"/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</w:rPr>
      </w:pPr>
      <w:r w:rsidRPr="006C31F2"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</w:rPr>
        <w:t>NATIONAL ACADEMY OF SCIENCES OF REPUBLIC OF ARMENIA</w:t>
      </w:r>
    </w:p>
    <w:p w:rsidR="00A032A8" w:rsidRDefault="00A032A8" w:rsidP="00E01B03">
      <w:pPr>
        <w:spacing w:after="0" w:line="240" w:lineRule="auto"/>
        <w:jc w:val="center"/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</w:rPr>
      </w:pPr>
      <w:r w:rsidRPr="006C31F2"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</w:rPr>
        <w:t xml:space="preserve">INSTITUTE OF GEOLOGICAL SCIENCES </w:t>
      </w:r>
    </w:p>
    <w:p w:rsidR="00E01B03" w:rsidRPr="006C31F2" w:rsidRDefault="00E01B03" w:rsidP="00E01B03">
      <w:pPr>
        <w:spacing w:after="0" w:line="240" w:lineRule="auto"/>
        <w:jc w:val="center"/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</w:rPr>
      </w:pPr>
    </w:p>
    <w:p w:rsidR="00A032A8" w:rsidRPr="006C31F2" w:rsidRDefault="00A032A8" w:rsidP="00A032A8">
      <w:pPr>
        <w:jc w:val="center"/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</w:rPr>
      </w:pPr>
      <w:r w:rsidRPr="006C31F2"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</w:rPr>
        <w:t>42</w:t>
      </w:r>
      <w:r w:rsidRPr="006C31F2"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  <w:vertAlign w:val="superscript"/>
        </w:rPr>
        <w:t>nd</w:t>
      </w:r>
      <w:r w:rsidRPr="006C31F2"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</w:rPr>
        <w:t xml:space="preserve"> INTERNATIONAL COMMISSION ON THE HISTORY OF GEOLOGICAL SCIENCES (</w:t>
      </w:r>
      <w:proofErr w:type="spellStart"/>
      <w:r w:rsidRPr="006C31F2"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</w:rPr>
        <w:t>INHIGEO</w:t>
      </w:r>
      <w:proofErr w:type="spellEnd"/>
      <w:r w:rsidRPr="006C31F2"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</w:rPr>
        <w:t xml:space="preserve">) SYMPOSIUM </w:t>
      </w:r>
    </w:p>
    <w:p w:rsidR="00E01B03" w:rsidRPr="00B82482" w:rsidRDefault="00A032A8" w:rsidP="00E01B03">
      <w:pPr>
        <w:jc w:val="center"/>
        <w:rPr>
          <w:rFonts w:ascii="Segoe UI" w:hAnsi="Segoe UI" w:cs="Segoe UI"/>
          <w:b/>
          <w:color w:val="17365D"/>
          <w:sz w:val="24"/>
          <w:szCs w:val="24"/>
          <w:lang w:val="en-AU"/>
        </w:rPr>
      </w:pPr>
      <w:r w:rsidRPr="006C31F2"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</w:rPr>
        <w:t>YEREVAN, ARMENIA, 12-18 SEPTEMBER 2017</w:t>
      </w:r>
      <w:r w:rsidR="006D720A"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</w:rPr>
        <w:t xml:space="preserve"> </w:t>
      </w:r>
      <w:r w:rsidR="006D720A">
        <w:rPr>
          <w:rFonts w:ascii="Segoe UI" w:hAnsi="Segoe UI" w:cs="Segoe UI"/>
          <w:b/>
          <w:bCs/>
          <w:color w:val="17365D" w:themeColor="text2" w:themeShade="BF"/>
          <w:sz w:val="24"/>
          <w:szCs w:val="24"/>
          <w:shd w:val="clear" w:color="auto" w:fill="FFFFFF"/>
        </w:rPr>
        <w:br/>
      </w:r>
      <w:r w:rsidR="00E01B03" w:rsidRPr="00B82482">
        <w:rPr>
          <w:rFonts w:ascii="Segoe UI" w:hAnsi="Segoe UI" w:cs="Segoe UI"/>
          <w:b/>
          <w:color w:val="17365D"/>
          <w:sz w:val="24"/>
          <w:szCs w:val="24"/>
          <w:lang w:val="en-AU"/>
        </w:rPr>
        <w:t xml:space="preserve">50th Anniversary of </w:t>
      </w:r>
      <w:proofErr w:type="spellStart"/>
      <w:r w:rsidR="00E01B03" w:rsidRPr="00B82482">
        <w:rPr>
          <w:rFonts w:ascii="Segoe UI" w:hAnsi="Segoe UI" w:cs="Segoe UI"/>
          <w:b/>
          <w:color w:val="17365D"/>
          <w:sz w:val="24"/>
          <w:szCs w:val="24"/>
          <w:lang w:val="en-AU"/>
        </w:rPr>
        <w:t>INHIGEO</w:t>
      </w:r>
      <w:proofErr w:type="spellEnd"/>
      <w:r w:rsidR="00E01B03" w:rsidRPr="00B82482">
        <w:rPr>
          <w:rFonts w:ascii="Segoe UI" w:hAnsi="Segoe UI" w:cs="Segoe UI"/>
          <w:b/>
          <w:color w:val="17365D"/>
          <w:sz w:val="24"/>
          <w:szCs w:val="24"/>
          <w:lang w:val="en-AU"/>
        </w:rPr>
        <w:t xml:space="preserve"> </w:t>
      </w:r>
      <w:r w:rsidR="00FC445C">
        <w:rPr>
          <w:rFonts w:ascii="Segoe UI" w:hAnsi="Segoe UI" w:cs="Segoe UI"/>
          <w:b/>
          <w:color w:val="17365D"/>
          <w:sz w:val="24"/>
          <w:szCs w:val="24"/>
          <w:lang w:val="en-AU"/>
        </w:rPr>
        <w:t>(</w:t>
      </w:r>
      <w:r w:rsidR="00E01B03" w:rsidRPr="00B82482">
        <w:rPr>
          <w:rFonts w:ascii="Segoe UI" w:hAnsi="Segoe UI" w:cs="Segoe UI"/>
          <w:b/>
          <w:color w:val="17365D"/>
          <w:sz w:val="24"/>
          <w:szCs w:val="24"/>
          <w:lang w:val="en-AU"/>
        </w:rPr>
        <w:t>1967-2017</w:t>
      </w:r>
      <w:r w:rsidR="00FC445C">
        <w:rPr>
          <w:rFonts w:ascii="Segoe UI" w:hAnsi="Segoe UI" w:cs="Segoe UI"/>
          <w:b/>
          <w:color w:val="17365D"/>
          <w:sz w:val="24"/>
          <w:szCs w:val="24"/>
          <w:lang w:val="en-AU"/>
        </w:rPr>
        <w:t>)</w:t>
      </w:r>
    </w:p>
    <w:p w:rsidR="004F72C4" w:rsidRPr="006D720A" w:rsidRDefault="00A032A8" w:rsidP="00A032A8">
      <w:pPr>
        <w:jc w:val="center"/>
        <w:rPr>
          <w:rFonts w:ascii="Segoe UI" w:hAnsi="Segoe UI" w:cs="Segoe UI"/>
          <w:b/>
          <w:bCs/>
          <w:i/>
          <w:color w:val="17365D" w:themeColor="text2" w:themeShade="BF"/>
          <w:sz w:val="32"/>
          <w:szCs w:val="24"/>
          <w:shd w:val="clear" w:color="auto" w:fill="FFFFFF"/>
        </w:rPr>
      </w:pPr>
      <w:r w:rsidRPr="006D720A">
        <w:rPr>
          <w:rFonts w:ascii="Segoe UI" w:hAnsi="Segoe UI" w:cs="Segoe UI"/>
          <w:b/>
          <w:bCs/>
          <w:i/>
          <w:color w:val="17365D" w:themeColor="text2" w:themeShade="BF"/>
          <w:sz w:val="32"/>
          <w:szCs w:val="24"/>
          <w:shd w:val="clear" w:color="auto" w:fill="FFFFFF"/>
        </w:rPr>
        <w:t>Expression of interest</w:t>
      </w:r>
    </w:p>
    <w:p w:rsidR="00A032A8" w:rsidRPr="00A238AF" w:rsidRDefault="00A032A8" w:rsidP="00A032A8">
      <w:pPr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</w:pPr>
      <w:r w:rsidRPr="006C31F2"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First Name</w:t>
      </w:r>
      <w:r w:rsidR="00A238AF"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:</w:t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</w:p>
    <w:p w:rsidR="00A032A8" w:rsidRPr="006C31F2" w:rsidRDefault="00A032A8" w:rsidP="00A032A8">
      <w:pPr>
        <w:rPr>
          <w:rFonts w:ascii="Segoe UI" w:hAnsi="Segoe UI" w:cs="Segoe UI"/>
          <w:b/>
          <w:bCs/>
          <w:color w:val="17365D" w:themeColor="text2" w:themeShade="BF"/>
          <w:szCs w:val="24"/>
          <w:u w:val="single"/>
          <w:shd w:val="clear" w:color="auto" w:fill="FFFFFF"/>
        </w:rPr>
      </w:pPr>
      <w:r w:rsidRPr="006C31F2"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Second Name</w:t>
      </w:r>
      <w:r w:rsidR="00A238AF"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:</w:t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</w:p>
    <w:p w:rsidR="00A032A8" w:rsidRPr="00A238AF" w:rsidRDefault="00A032A8" w:rsidP="00A032A8">
      <w:pPr>
        <w:rPr>
          <w:rFonts w:ascii="Segoe UI" w:hAnsi="Segoe UI" w:cs="Segoe UI"/>
          <w:bCs/>
          <w:color w:val="17365D" w:themeColor="text2" w:themeShade="BF"/>
          <w:szCs w:val="24"/>
          <w:u w:val="single"/>
          <w:shd w:val="clear" w:color="auto" w:fill="FFFFFF"/>
        </w:rPr>
      </w:pPr>
      <w:r w:rsidRPr="006C31F2"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Country</w:t>
      </w:r>
      <w:r w:rsidR="00A238AF"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:</w:t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</w:p>
    <w:p w:rsidR="00A032A8" w:rsidRPr="00A238AF" w:rsidRDefault="00A238AF" w:rsidP="00A032A8">
      <w:pPr>
        <w:rPr>
          <w:rFonts w:ascii="Segoe UI" w:hAnsi="Segoe UI" w:cs="Segoe UI"/>
          <w:bCs/>
          <w:color w:val="17365D" w:themeColor="text2" w:themeShade="BF"/>
          <w:szCs w:val="24"/>
          <w:u w:val="single"/>
          <w:shd w:val="clear" w:color="auto" w:fill="FFFFFF"/>
        </w:rPr>
      </w:pPr>
      <w:r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E</w:t>
      </w:r>
      <w:r w:rsidR="00A032A8" w:rsidRPr="006C31F2"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-mail</w:t>
      </w:r>
      <w:r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:</w:t>
      </w:r>
      <w:r w:rsidR="00A032A8" w:rsidRPr="00A238AF">
        <w:rPr>
          <w:rFonts w:ascii="Segoe UI" w:hAnsi="Segoe UI" w:cs="Segoe UI"/>
          <w:bCs/>
          <w:color w:val="17365D" w:themeColor="text2" w:themeShade="BF"/>
          <w:szCs w:val="24"/>
          <w:u w:val="single"/>
          <w:shd w:val="clear" w:color="auto" w:fill="FFFFFF"/>
        </w:rPr>
        <w:tab/>
      </w:r>
      <w:r w:rsidR="00A032A8"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="00A032A8"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="00A032A8"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="00A032A8"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="00A032A8"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="00A032A8"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="00A032A8"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="00A032A8"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="00A032A8"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="00A032A8"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="00A032A8"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="00A032A8"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</w:p>
    <w:p w:rsidR="00A032A8" w:rsidRPr="00A238AF" w:rsidRDefault="00A032A8" w:rsidP="00A032A8">
      <w:pPr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</w:pPr>
      <w:r w:rsidRPr="006C31F2"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Telephone</w:t>
      </w:r>
      <w:r w:rsidR="00A238AF"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:</w:t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 </w:t>
      </w:r>
    </w:p>
    <w:p w:rsidR="00A032A8" w:rsidRPr="006C31F2" w:rsidRDefault="00A032A8" w:rsidP="00A032A8">
      <w:pPr>
        <w:spacing w:after="0" w:line="360" w:lineRule="auto"/>
        <w:jc w:val="both"/>
        <w:rPr>
          <w:rFonts w:ascii="Segoe UI" w:hAnsi="Segoe UI" w:cs="Segoe UI"/>
          <w:b/>
          <w:bCs/>
          <w:color w:val="17365D" w:themeColor="text2" w:themeShade="BF"/>
          <w:szCs w:val="24"/>
          <w:u w:val="single"/>
          <w:shd w:val="clear" w:color="auto" w:fill="FFFFFF"/>
        </w:rPr>
      </w:pPr>
      <w:r w:rsidRPr="006C31F2"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Comments</w:t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  <w:r w:rsidRPr="00A238AF">
        <w:rPr>
          <w:rFonts w:ascii="Times New Roman" w:hAnsi="Times New Roman"/>
          <w:bCs/>
          <w:color w:val="17365D" w:themeColor="text2" w:themeShade="BF"/>
          <w:sz w:val="24"/>
          <w:szCs w:val="24"/>
          <w:u w:val="single"/>
          <w:shd w:val="clear" w:color="auto" w:fill="FFFFFF"/>
        </w:rPr>
        <w:tab/>
      </w:r>
    </w:p>
    <w:p w:rsidR="00A032A8" w:rsidRPr="006C31F2" w:rsidRDefault="00A032A8" w:rsidP="00A032A8">
      <w:pPr>
        <w:spacing w:after="0" w:line="240" w:lineRule="auto"/>
        <w:jc w:val="both"/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</w:pPr>
      <w:r w:rsidRPr="006C31F2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 (</w:t>
      </w:r>
      <w:r w:rsidR="006C31F2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In </w:t>
      </w:r>
      <w:r w:rsidR="006D720A"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C</w:t>
      </w:r>
      <w:r w:rsidR="006C31F2" w:rsidRPr="00A238AF">
        <w:rPr>
          <w:rFonts w:ascii="Segoe UI" w:hAnsi="Segoe UI" w:cs="Segoe UI"/>
          <w:b/>
          <w:bCs/>
          <w:color w:val="17365D" w:themeColor="text2" w:themeShade="BF"/>
          <w:szCs w:val="24"/>
          <w:shd w:val="clear" w:color="auto" w:fill="FFFFFF"/>
        </w:rPr>
        <w:t>omments</w:t>
      </w:r>
      <w:r w:rsidR="006C31F2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 section p</w:t>
      </w:r>
      <w:r w:rsidRPr="006C31F2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lease mention your preliminary interest to </w:t>
      </w:r>
      <w:r w:rsidR="006D720A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(I) </w:t>
      </w:r>
      <w:r w:rsidRPr="006C31F2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participate in the conference, </w:t>
      </w:r>
      <w:r w:rsidR="006D720A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(II) </w:t>
      </w:r>
      <w:r w:rsidRPr="006C31F2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to make </w:t>
      </w:r>
      <w:r w:rsidR="0027354C" w:rsidRPr="006C31F2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a </w:t>
      </w:r>
      <w:r w:rsidRPr="006C31F2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presentation, </w:t>
      </w:r>
      <w:r w:rsidR="006D720A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(III) </w:t>
      </w:r>
      <w:r w:rsidRPr="006C31F2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>to participate in post-conference trips</w:t>
      </w:r>
      <w:r w:rsidR="0027354C" w:rsidRPr="006C31F2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 and</w:t>
      </w:r>
      <w:r w:rsidR="006D720A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 (IV)</w:t>
      </w:r>
      <w:r w:rsidRPr="006C31F2">
        <w:rPr>
          <w:rFonts w:ascii="Segoe UI" w:hAnsi="Segoe UI" w:cs="Segoe UI"/>
          <w:bCs/>
          <w:color w:val="17365D" w:themeColor="text2" w:themeShade="BF"/>
          <w:szCs w:val="24"/>
          <w:shd w:val="clear" w:color="auto" w:fill="FFFFFF"/>
        </w:rPr>
        <w:t xml:space="preserve"> intention to attend the meeting together with an accompanying person)</w:t>
      </w:r>
    </w:p>
    <w:p w:rsidR="00E01B03" w:rsidRPr="00541BCF" w:rsidRDefault="00E01B03" w:rsidP="00A032A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Calibri"/>
          <w:b/>
          <w:i/>
          <w:color w:val="17365D" w:themeColor="text2" w:themeShade="BF"/>
          <w:sz w:val="24"/>
        </w:rPr>
      </w:pPr>
    </w:p>
    <w:p w:rsidR="00E01B03" w:rsidRPr="00541BCF" w:rsidRDefault="00E01B03" w:rsidP="00A032A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Calibri"/>
          <w:b/>
          <w:i/>
          <w:color w:val="17365D" w:themeColor="text2" w:themeShade="BF"/>
          <w:sz w:val="24"/>
        </w:rPr>
      </w:pPr>
    </w:p>
    <w:p w:rsidR="00541BCF" w:rsidRDefault="00A032A8" w:rsidP="006D720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Calibri"/>
          <w:b/>
          <w:i/>
          <w:color w:val="17365D" w:themeColor="text2" w:themeShade="BF"/>
          <w:sz w:val="24"/>
        </w:rPr>
      </w:pPr>
      <w:r w:rsidRPr="00541BCF">
        <w:rPr>
          <w:rFonts w:eastAsiaTheme="minorHAnsi" w:cs="Calibri"/>
          <w:b/>
          <w:i/>
          <w:color w:val="17365D" w:themeColor="text2" w:themeShade="BF"/>
          <w:sz w:val="24"/>
        </w:rPr>
        <w:t xml:space="preserve">Please return this form </w:t>
      </w:r>
      <w:r w:rsidR="006D720A">
        <w:rPr>
          <w:rFonts w:eastAsiaTheme="minorHAnsi" w:cs="Calibri"/>
          <w:b/>
          <w:i/>
          <w:color w:val="17365D" w:themeColor="text2" w:themeShade="BF"/>
          <w:sz w:val="24"/>
        </w:rPr>
        <w:t>not later than</w:t>
      </w:r>
      <w:r w:rsidRPr="00541BCF">
        <w:rPr>
          <w:rFonts w:eastAsiaTheme="minorHAnsi" w:cs="Calibri"/>
          <w:b/>
          <w:i/>
          <w:color w:val="17365D" w:themeColor="text2" w:themeShade="BF"/>
          <w:sz w:val="24"/>
        </w:rPr>
        <w:t xml:space="preserve"> December 16th, 2016, to</w:t>
      </w:r>
    </w:p>
    <w:p w:rsidR="006172A3" w:rsidRDefault="006172A3" w:rsidP="00541BCF">
      <w:pPr>
        <w:autoSpaceDE w:val="0"/>
        <w:autoSpaceDN w:val="0"/>
        <w:adjustRightInd w:val="0"/>
        <w:spacing w:after="0" w:line="240" w:lineRule="auto"/>
        <w:ind w:right="-138"/>
        <w:jc w:val="center"/>
        <w:rPr>
          <w:rFonts w:eastAsiaTheme="minorHAnsi" w:cs="Calibri"/>
          <w:b/>
          <w:i/>
          <w:color w:val="17365D" w:themeColor="text2" w:themeShade="BF"/>
          <w:sz w:val="24"/>
        </w:rPr>
      </w:pPr>
    </w:p>
    <w:p w:rsidR="00A032A8" w:rsidRPr="00541BCF" w:rsidRDefault="00A032A8" w:rsidP="00541BCF">
      <w:pPr>
        <w:autoSpaceDE w:val="0"/>
        <w:autoSpaceDN w:val="0"/>
        <w:adjustRightInd w:val="0"/>
        <w:spacing w:after="0" w:line="240" w:lineRule="auto"/>
        <w:ind w:right="-138"/>
        <w:jc w:val="center"/>
        <w:rPr>
          <w:rFonts w:ascii="Segoe UI" w:hAnsi="Segoe UI" w:cs="Segoe UI"/>
          <w:b/>
          <w:bCs/>
          <w:i/>
          <w:color w:val="17365D" w:themeColor="text2" w:themeShade="BF"/>
          <w:sz w:val="24"/>
          <w:shd w:val="clear" w:color="auto" w:fill="FFFFFF"/>
        </w:rPr>
      </w:pPr>
      <w:bookmarkStart w:id="0" w:name="_GoBack"/>
      <w:bookmarkEnd w:id="0"/>
      <w:r w:rsidRPr="00541BCF">
        <w:rPr>
          <w:rFonts w:eastAsiaTheme="minorHAnsi" w:cs="Calibri"/>
          <w:b/>
          <w:i/>
          <w:color w:val="17365D" w:themeColor="text2" w:themeShade="BF"/>
          <w:sz w:val="24"/>
        </w:rPr>
        <w:t>inhigeo2017@geology.am</w:t>
      </w:r>
    </w:p>
    <w:sectPr w:rsidR="00A032A8" w:rsidRPr="00541BCF" w:rsidSect="00541B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282" w:rsidRDefault="00B85282" w:rsidP="00E01B03">
      <w:pPr>
        <w:spacing w:after="0" w:line="240" w:lineRule="auto"/>
      </w:pPr>
      <w:r>
        <w:separator/>
      </w:r>
    </w:p>
  </w:endnote>
  <w:endnote w:type="continuationSeparator" w:id="0">
    <w:p w:rsidR="00B85282" w:rsidRDefault="00B85282" w:rsidP="00E0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03" w:rsidRDefault="00E01B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03" w:rsidRDefault="00E01B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03" w:rsidRDefault="00E01B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282" w:rsidRDefault="00B85282" w:rsidP="00E01B03">
      <w:pPr>
        <w:spacing w:after="0" w:line="240" w:lineRule="auto"/>
      </w:pPr>
      <w:r>
        <w:separator/>
      </w:r>
    </w:p>
  </w:footnote>
  <w:footnote w:type="continuationSeparator" w:id="0">
    <w:p w:rsidR="00B85282" w:rsidRDefault="00B85282" w:rsidP="00E01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03" w:rsidRDefault="00E01B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03" w:rsidRDefault="00E01B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03" w:rsidRDefault="00E01B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A8"/>
    <w:rsid w:val="00073786"/>
    <w:rsid w:val="0027354C"/>
    <w:rsid w:val="00380870"/>
    <w:rsid w:val="004F72C4"/>
    <w:rsid w:val="00541BCF"/>
    <w:rsid w:val="006172A3"/>
    <w:rsid w:val="006C31F2"/>
    <w:rsid w:val="006D720A"/>
    <w:rsid w:val="00A032A8"/>
    <w:rsid w:val="00A238AF"/>
    <w:rsid w:val="00B85282"/>
    <w:rsid w:val="00E01B03"/>
    <w:rsid w:val="00F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A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A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B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1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0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A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A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B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1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KhachaturMeliksetian</dc:creator>
  <cp:lastModifiedBy>KhachaturMeliksetian</cp:lastModifiedBy>
  <cp:revision>10</cp:revision>
  <dcterms:created xsi:type="dcterms:W3CDTF">2016-11-02T16:16:00Z</dcterms:created>
  <dcterms:modified xsi:type="dcterms:W3CDTF">2016-11-03T06:21:00Z</dcterms:modified>
</cp:coreProperties>
</file>